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6D5" w:rsidRDefault="007316D5" w:rsidP="00273896">
      <w:pPr>
        <w:jc w:val="center"/>
        <w:rPr>
          <w:b/>
        </w:rPr>
      </w:pPr>
      <w:r>
        <w:rPr>
          <w:b/>
          <w:noProof/>
          <w:lang w:eastAsia="en-GB"/>
        </w:rPr>
        <w:drawing>
          <wp:inline distT="0" distB="0" distL="0" distR="0">
            <wp:extent cx="1219200" cy="116128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D_Colour_Logo_SM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9200" cy="1161288"/>
                    </a:xfrm>
                    <a:prstGeom prst="rect">
                      <a:avLst/>
                    </a:prstGeom>
                  </pic:spPr>
                </pic:pic>
              </a:graphicData>
            </a:graphic>
          </wp:inline>
        </w:drawing>
      </w:r>
    </w:p>
    <w:p w:rsidR="007316D5" w:rsidRDefault="007316D5" w:rsidP="00273896">
      <w:pPr>
        <w:jc w:val="center"/>
        <w:rPr>
          <w:b/>
        </w:rPr>
      </w:pPr>
    </w:p>
    <w:p w:rsidR="00273896" w:rsidRDefault="00273896" w:rsidP="00273896">
      <w:pPr>
        <w:jc w:val="center"/>
        <w:rPr>
          <w:b/>
        </w:rPr>
      </w:pPr>
      <w:r w:rsidRPr="00273896">
        <w:rPr>
          <w:b/>
        </w:rPr>
        <w:t>CLD</w:t>
      </w:r>
      <w:r w:rsidR="00654E6F">
        <w:rPr>
          <w:b/>
        </w:rPr>
        <w:t xml:space="preserve"> </w:t>
      </w:r>
      <w:r w:rsidRPr="00273896">
        <w:rPr>
          <w:b/>
        </w:rPr>
        <w:t>S</w:t>
      </w:r>
      <w:r w:rsidR="00654E6F">
        <w:rPr>
          <w:b/>
        </w:rPr>
        <w:t xml:space="preserve">tandards Council </w:t>
      </w:r>
      <w:r w:rsidRPr="00273896">
        <w:rPr>
          <w:b/>
        </w:rPr>
        <w:t xml:space="preserve">Conference </w:t>
      </w:r>
    </w:p>
    <w:p w:rsidR="00273896" w:rsidRDefault="00273896" w:rsidP="00273896">
      <w:pPr>
        <w:jc w:val="center"/>
        <w:rPr>
          <w:b/>
        </w:rPr>
      </w:pPr>
      <w:r>
        <w:rPr>
          <w:b/>
        </w:rPr>
        <w:t>29 March 2018</w:t>
      </w:r>
    </w:p>
    <w:p w:rsidR="00273896" w:rsidRDefault="00273896" w:rsidP="00273896">
      <w:pPr>
        <w:jc w:val="center"/>
        <w:rPr>
          <w:b/>
        </w:rPr>
      </w:pPr>
      <w:r>
        <w:rPr>
          <w:b/>
        </w:rPr>
        <w:t>Westpark Centre, Dundee</w:t>
      </w:r>
    </w:p>
    <w:p w:rsidR="00273896" w:rsidRPr="00273896" w:rsidRDefault="00273896" w:rsidP="00273896">
      <w:pPr>
        <w:jc w:val="center"/>
        <w:rPr>
          <w:b/>
        </w:rPr>
      </w:pPr>
    </w:p>
    <w:p w:rsidR="00273896" w:rsidRDefault="00273896" w:rsidP="00273896">
      <w:pPr>
        <w:jc w:val="center"/>
        <w:rPr>
          <w:b/>
        </w:rPr>
      </w:pPr>
      <w:r w:rsidRPr="00273896">
        <w:rPr>
          <w:b/>
        </w:rPr>
        <w:t>Workshop Proposal</w:t>
      </w:r>
    </w:p>
    <w:p w:rsidR="00273896" w:rsidRDefault="00273896" w:rsidP="00273896">
      <w:pPr>
        <w:jc w:val="center"/>
        <w:rPr>
          <w:b/>
        </w:rPr>
      </w:pPr>
    </w:p>
    <w:p w:rsidR="00273896" w:rsidRDefault="00273896" w:rsidP="00273896">
      <w:pPr>
        <w:jc w:val="center"/>
        <w:rPr>
          <w:b/>
        </w:rPr>
      </w:pPr>
      <w:r w:rsidRPr="00273896">
        <w:rPr>
          <w:b/>
          <w:noProof/>
          <w:lang w:eastAsia="en-GB"/>
        </w:rPr>
        <mc:AlternateContent>
          <mc:Choice Requires="wps">
            <w:drawing>
              <wp:anchor distT="0" distB="0" distL="114300" distR="114300" simplePos="0" relativeHeight="251659264" behindDoc="0" locked="0" layoutInCell="1" allowOverlap="1" wp14:anchorId="358ADC73" wp14:editId="2B380418">
                <wp:simplePos x="0" y="0"/>
                <wp:positionH relativeFrom="column">
                  <wp:posOffset>-257175</wp:posOffset>
                </wp:positionH>
                <wp:positionV relativeFrom="paragraph">
                  <wp:posOffset>15240</wp:posOffset>
                </wp:positionV>
                <wp:extent cx="6143625" cy="32766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276600"/>
                        </a:xfrm>
                        <a:prstGeom prst="roundRect">
                          <a:avLst/>
                        </a:prstGeom>
                        <a:solidFill>
                          <a:schemeClr val="accent4">
                            <a:lumMod val="20000"/>
                            <a:lumOff val="80000"/>
                          </a:schemeClr>
                        </a:solidFill>
                        <a:ln w="9525">
                          <a:solidFill>
                            <a:srgbClr val="000000"/>
                          </a:solidFill>
                          <a:miter lim="800000"/>
                          <a:headEnd/>
                          <a:tailEnd/>
                        </a:ln>
                      </wps:spPr>
                      <wps:txbx>
                        <w:txbxContent>
                          <w:p w:rsidR="00AF3D7C" w:rsidRDefault="00AF3D7C" w:rsidP="00273896">
                            <w:pPr>
                              <w:shd w:val="clear" w:color="auto" w:fill="E5DFEC" w:themeFill="accent4" w:themeFillTint="33"/>
                              <w:jc w:val="left"/>
                            </w:pPr>
                            <w:r>
                              <w:t>Our conference this year is focussing on Professional Learning with the key aim being for members to participate in 3 x 1 hour workshops.  Some of the best forms of professional learning come from those who have ‘been there, done that’, so this is an opportunity for you to share your practice.  We value the work CLD practitioners are consistently undertaking to enhance and develop practice and this is an opportunity to share this with peers from across Scotland.</w:t>
                            </w:r>
                          </w:p>
                          <w:p w:rsidR="00AF3D7C" w:rsidRDefault="00AF3D7C" w:rsidP="00273896">
                            <w:pPr>
                              <w:shd w:val="clear" w:color="auto" w:fill="E5DFEC" w:themeFill="accent4" w:themeFillTint="33"/>
                              <w:jc w:val="left"/>
                            </w:pPr>
                          </w:p>
                          <w:p w:rsidR="00AF3D7C" w:rsidRDefault="00AF3D7C" w:rsidP="00273896">
                            <w:pPr>
                              <w:shd w:val="clear" w:color="auto" w:fill="E5DFEC" w:themeFill="accent4" w:themeFillTint="33"/>
                              <w:jc w:val="left"/>
                            </w:pPr>
                            <w:r>
                              <w:t xml:space="preserve">These workshops are intended to be interactive, involving participants in </w:t>
                            </w:r>
                            <w:r w:rsidR="0016718A">
                              <w:t>learning activities and discussions.  Please consider the best format for the session including any presentation you plan to include.</w:t>
                            </w:r>
                          </w:p>
                          <w:p w:rsidR="00AF3D7C" w:rsidRDefault="00AF3D7C" w:rsidP="00273896">
                            <w:pPr>
                              <w:shd w:val="clear" w:color="auto" w:fill="E5DFEC" w:themeFill="accent4" w:themeFillTint="33"/>
                              <w:jc w:val="left"/>
                            </w:pPr>
                          </w:p>
                          <w:p w:rsidR="00AF3D7C" w:rsidRDefault="00AF3D7C" w:rsidP="00273896">
                            <w:pPr>
                              <w:shd w:val="clear" w:color="auto" w:fill="E5DFEC" w:themeFill="accent4" w:themeFillTint="33"/>
                              <w:jc w:val="left"/>
                            </w:pPr>
                            <w:r>
                              <w:t xml:space="preserve">If you would like to showcase a piece of work you are involved in and encourage others to implement this in their practice please complete the proposal below and submit to </w:t>
                            </w:r>
                            <w:hyperlink r:id="rId10" w:history="1">
                              <w:r w:rsidRPr="00DA4551">
                                <w:rPr>
                                  <w:rStyle w:val="Hyperlink"/>
                                </w:rPr>
                                <w:t>contact@cldstandardscouncil.org.uk</w:t>
                              </w:r>
                            </w:hyperlink>
                            <w:r>
                              <w:t xml:space="preserve"> by </w:t>
                            </w:r>
                            <w:r w:rsidRPr="0016718A">
                              <w:rPr>
                                <w:b/>
                              </w:rPr>
                              <w:t xml:space="preserve">Friday </w:t>
                            </w:r>
                            <w:r w:rsidR="006E6366">
                              <w:rPr>
                                <w:b/>
                              </w:rPr>
                              <w:t>2 February</w:t>
                            </w:r>
                            <w:bookmarkStart w:id="0" w:name="_GoBack"/>
                            <w:bookmarkEnd w:id="0"/>
                            <w:r w:rsidRPr="0016718A">
                              <w:rPr>
                                <w:b/>
                              </w:rPr>
                              <w:t xml:space="preserve"> 2018</w:t>
                            </w:r>
                            <w:r>
                              <w:t xml:space="preserve">. </w:t>
                            </w:r>
                          </w:p>
                          <w:p w:rsidR="00AF3D7C" w:rsidRDefault="00AF3D7C" w:rsidP="00273896">
                            <w:pPr>
                              <w:shd w:val="clear" w:color="auto" w:fill="E5DFEC" w:themeFill="accent4" w:themeFillTint="33"/>
                              <w:jc w:val="left"/>
                            </w:pPr>
                          </w:p>
                          <w:p w:rsidR="00AF3D7C" w:rsidRPr="00273896" w:rsidRDefault="00AF3D7C" w:rsidP="00273896">
                            <w:pPr>
                              <w:shd w:val="clear" w:color="auto" w:fill="E5DFEC" w:themeFill="accent4" w:themeFillTint="33"/>
                              <w:jc w:val="center"/>
                              <w:rPr>
                                <w:b/>
                                <w:color w:val="7030A0"/>
                              </w:rPr>
                            </w:pPr>
                            <w:r w:rsidRPr="00273896">
                              <w:rPr>
                                <w:b/>
                                <w:color w:val="7030A0"/>
                              </w:rPr>
                              <w:t>Thank you for taking time to consider sharing your practice!</w:t>
                            </w:r>
                          </w:p>
                          <w:p w:rsidR="00AF3D7C" w:rsidRDefault="00AF3D7C" w:rsidP="00273896">
                            <w:pPr>
                              <w:shd w:val="clear" w:color="auto" w:fill="E5DFEC" w:themeFill="accent4" w:themeFillTint="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2" o:spid="_x0000_s1026" style="position:absolute;left:0;text-align:left;margin-left:-20.25pt;margin-top:1.2pt;width:483.75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LeFSQIAAIoEAAAOAAAAZHJzL2Uyb0RvYy54bWysVMtu2zAQvBfoPxC81/LbiWA5SJ2mKJA+&#10;0KQfsKYoiyjJVUnakvP1XVK26zS3oheBXJKzszuzWt50RrO9dF6hLfhoMORMWoGlstuC/3i6f3fF&#10;mQ9gS9BoZcEP0vOb1ds3y7bJ5Rhr1KV0jECsz9um4HUITZ5lXtTSgB9gIy0dVugMBNq6bVY6aAnd&#10;6Gw8HM6zFl3ZOBTSe4re9Yd8lfCrSorwtaq8DEwXnLiF9HXpu4nfbLWEfOugqZU40oB/YGFAWUp6&#10;hrqDAGzn1Csoo4RDj1UYCDQZVpUSMtVA1YyGf1XzWEMjUy3UHN+c2+T/H6z4sv/mmCoLPhkuOLNg&#10;SKQn2QX2Hjs2jv1pG5/TtceGLoaOwqRzqtU3Dyh+emZxXYPdylvnsK0llMRvFF9mF097HB9BNu1n&#10;LCkN7AImoK5yJjaP2sEInXQ6nLWJVAQF56PpZD6ecSbobDJezOfDpF4G+el543z4KNGwuCi4w50t&#10;v5MDUg7YP/gQOUF+uhdTetSqvFdap010nVxrx/ZAfgEhpA3T9FzvDJHu4+S7PjfkFCZ/9eGrU5hS&#10;JP9GpJTwRRJtWVvw6xnV8pqA227O6SPcucYXEEYFGhqtTMFT0qONY+s/2DJZOoDS/ZrYaHvUIra/&#10;FyJ0m+6o7QbLA6nisB8OGmZa1OieOWtpMAruf+3ASc70J0vKXo+m0zhJaTOdLca0cZcnm8sTsIKg&#10;Ch4465frkKYvlm7xlhxQqSRLtErP5MiVDJ+adxzOOFGX+3Trzy9k9RsAAP//AwBQSwMEFAAGAAgA&#10;AAAhAJk9S/ThAAAACQEAAA8AAABkcnMvZG93bnJldi54bWxMj8FOwzAQRO9I/IO1SFxQ6zRKaRvi&#10;VIDEAQ4VlH6AG2/tKPE6it0k5esxp3IczWjmTbGdbMsG7H3tSMBingBDqpyqSQs4fL/N1sB8kKRk&#10;6wgFXNDDtry9KWSu3EhfOOyDZrGEfC4FmBC6nHNfGbTSz12HFL2T660MUfaaq16Osdy2PE2SR25l&#10;TXHByA5fDVbN/mwF+J1+eJ9Wux9s9KFrBjNeXj4+hbi/m56fgAWcwjUMf/gRHcrIdHRnUp61AmZZ&#10;soxRAWkGLPqbdBW/HQUsF+sMeFnw/w/KXwAAAP//AwBQSwECLQAUAAYACAAAACEAtoM4kv4AAADh&#10;AQAAEwAAAAAAAAAAAAAAAAAAAAAAW0NvbnRlbnRfVHlwZXNdLnhtbFBLAQItABQABgAIAAAAIQA4&#10;/SH/1gAAAJQBAAALAAAAAAAAAAAAAAAAAC8BAABfcmVscy8ucmVsc1BLAQItABQABgAIAAAAIQDf&#10;MLeFSQIAAIoEAAAOAAAAAAAAAAAAAAAAAC4CAABkcnMvZTJvRG9jLnhtbFBLAQItABQABgAIAAAA&#10;IQCZPUv04QAAAAkBAAAPAAAAAAAAAAAAAAAAAKMEAABkcnMvZG93bnJldi54bWxQSwUGAAAAAAQA&#10;BADzAAAAsQUAAAAA&#10;" fillcolor="#e5dfec [663]">
                <v:stroke joinstyle="miter"/>
                <v:textbox>
                  <w:txbxContent>
                    <w:p w:rsidR="00AF3D7C" w:rsidRDefault="00AF3D7C" w:rsidP="00273896">
                      <w:pPr>
                        <w:shd w:val="clear" w:color="auto" w:fill="E5DFEC" w:themeFill="accent4" w:themeFillTint="33"/>
                        <w:jc w:val="left"/>
                      </w:pPr>
                      <w:r>
                        <w:t>Our conference this year is focussing on Professional Learning with the key aim being for members to participate in 3 x 1 hour workshops.  Some of the best forms of professional learning come from those who have ‘been there, done that’, so this is an opportunity for you to share your practice.  We value the work CLD practitioners are consistently undertaking to enhance and develop practice and this is an opportunity to share this with peers from across Scotland.</w:t>
                      </w:r>
                    </w:p>
                    <w:p w:rsidR="00AF3D7C" w:rsidRDefault="00AF3D7C" w:rsidP="00273896">
                      <w:pPr>
                        <w:shd w:val="clear" w:color="auto" w:fill="E5DFEC" w:themeFill="accent4" w:themeFillTint="33"/>
                        <w:jc w:val="left"/>
                      </w:pPr>
                    </w:p>
                    <w:p w:rsidR="00AF3D7C" w:rsidRDefault="00AF3D7C" w:rsidP="00273896">
                      <w:pPr>
                        <w:shd w:val="clear" w:color="auto" w:fill="E5DFEC" w:themeFill="accent4" w:themeFillTint="33"/>
                        <w:jc w:val="left"/>
                      </w:pPr>
                      <w:r>
                        <w:t xml:space="preserve">These workshops are intended to be interactive, involving participants in </w:t>
                      </w:r>
                      <w:r w:rsidR="0016718A">
                        <w:t>learning activities and discussions.  Please consider the best format for the session including any presentation you plan to include.</w:t>
                      </w:r>
                    </w:p>
                    <w:p w:rsidR="00AF3D7C" w:rsidRDefault="00AF3D7C" w:rsidP="00273896">
                      <w:pPr>
                        <w:shd w:val="clear" w:color="auto" w:fill="E5DFEC" w:themeFill="accent4" w:themeFillTint="33"/>
                        <w:jc w:val="left"/>
                      </w:pPr>
                    </w:p>
                    <w:p w:rsidR="00AF3D7C" w:rsidRDefault="00AF3D7C" w:rsidP="00273896">
                      <w:pPr>
                        <w:shd w:val="clear" w:color="auto" w:fill="E5DFEC" w:themeFill="accent4" w:themeFillTint="33"/>
                        <w:jc w:val="left"/>
                      </w:pPr>
                      <w:r>
                        <w:t xml:space="preserve">If you would like to showcase a piece of work you are involved in and encourage others to implement this in their practice please complete the proposal below and submit to </w:t>
                      </w:r>
                      <w:hyperlink r:id="rId11" w:history="1">
                        <w:r w:rsidRPr="00DA4551">
                          <w:rPr>
                            <w:rStyle w:val="Hyperlink"/>
                          </w:rPr>
                          <w:t>contact@cldstandardscouncil.org.uk</w:t>
                        </w:r>
                      </w:hyperlink>
                      <w:r>
                        <w:t xml:space="preserve"> by </w:t>
                      </w:r>
                      <w:r w:rsidRPr="0016718A">
                        <w:rPr>
                          <w:b/>
                        </w:rPr>
                        <w:t xml:space="preserve">Friday </w:t>
                      </w:r>
                      <w:r w:rsidR="006E6366">
                        <w:rPr>
                          <w:b/>
                        </w:rPr>
                        <w:t>2 February</w:t>
                      </w:r>
                      <w:bookmarkStart w:id="1" w:name="_GoBack"/>
                      <w:bookmarkEnd w:id="1"/>
                      <w:r w:rsidRPr="0016718A">
                        <w:rPr>
                          <w:b/>
                        </w:rPr>
                        <w:t xml:space="preserve"> 2018</w:t>
                      </w:r>
                      <w:r>
                        <w:t xml:space="preserve">. </w:t>
                      </w:r>
                    </w:p>
                    <w:p w:rsidR="00AF3D7C" w:rsidRDefault="00AF3D7C" w:rsidP="00273896">
                      <w:pPr>
                        <w:shd w:val="clear" w:color="auto" w:fill="E5DFEC" w:themeFill="accent4" w:themeFillTint="33"/>
                        <w:jc w:val="left"/>
                      </w:pPr>
                    </w:p>
                    <w:p w:rsidR="00AF3D7C" w:rsidRPr="00273896" w:rsidRDefault="00AF3D7C" w:rsidP="00273896">
                      <w:pPr>
                        <w:shd w:val="clear" w:color="auto" w:fill="E5DFEC" w:themeFill="accent4" w:themeFillTint="33"/>
                        <w:jc w:val="center"/>
                        <w:rPr>
                          <w:b/>
                          <w:color w:val="7030A0"/>
                        </w:rPr>
                      </w:pPr>
                      <w:r w:rsidRPr="00273896">
                        <w:rPr>
                          <w:b/>
                          <w:color w:val="7030A0"/>
                        </w:rPr>
                        <w:t>Thank you for taking time to consider sharing your practice!</w:t>
                      </w:r>
                    </w:p>
                    <w:p w:rsidR="00AF3D7C" w:rsidRDefault="00AF3D7C" w:rsidP="00273896">
                      <w:pPr>
                        <w:shd w:val="clear" w:color="auto" w:fill="E5DFEC" w:themeFill="accent4" w:themeFillTint="33"/>
                      </w:pPr>
                    </w:p>
                  </w:txbxContent>
                </v:textbox>
              </v:roundrect>
            </w:pict>
          </mc:Fallback>
        </mc:AlternateContent>
      </w:r>
    </w:p>
    <w:p w:rsidR="00273896" w:rsidRPr="00273896" w:rsidRDefault="00273896" w:rsidP="00273896">
      <w:pPr>
        <w:jc w:val="center"/>
        <w:rPr>
          <w:b/>
        </w:rPr>
      </w:pPr>
    </w:p>
    <w:p w:rsidR="00273896" w:rsidRDefault="00273896" w:rsidP="00273896">
      <w:pPr>
        <w:jc w:val="left"/>
      </w:pPr>
    </w:p>
    <w:p w:rsidR="00273896" w:rsidRDefault="00273896" w:rsidP="00273896">
      <w:pPr>
        <w:jc w:val="left"/>
      </w:pPr>
    </w:p>
    <w:p w:rsidR="00273896" w:rsidRDefault="00273896" w:rsidP="00273896">
      <w:pPr>
        <w:jc w:val="left"/>
      </w:pPr>
    </w:p>
    <w:p w:rsidR="00273896" w:rsidRDefault="00273896" w:rsidP="00273896">
      <w:pPr>
        <w:jc w:val="left"/>
      </w:pPr>
    </w:p>
    <w:p w:rsidR="00273896" w:rsidRDefault="00273896" w:rsidP="00273896">
      <w:pPr>
        <w:jc w:val="left"/>
      </w:pPr>
    </w:p>
    <w:p w:rsidR="00273896" w:rsidRDefault="00273896" w:rsidP="00273896">
      <w:pPr>
        <w:jc w:val="left"/>
      </w:pPr>
    </w:p>
    <w:p w:rsidR="00273896" w:rsidRDefault="00273896" w:rsidP="00273896">
      <w:pPr>
        <w:jc w:val="left"/>
      </w:pPr>
    </w:p>
    <w:p w:rsidR="00273896" w:rsidRDefault="00273896" w:rsidP="00273896">
      <w:pPr>
        <w:jc w:val="left"/>
      </w:pPr>
    </w:p>
    <w:p w:rsidR="00273896" w:rsidRDefault="00273896" w:rsidP="00273896">
      <w:pPr>
        <w:jc w:val="left"/>
      </w:pPr>
    </w:p>
    <w:p w:rsidR="00273896" w:rsidRDefault="00273896" w:rsidP="00273896">
      <w:pPr>
        <w:jc w:val="left"/>
      </w:pPr>
    </w:p>
    <w:p w:rsidR="00273896" w:rsidRDefault="00273896" w:rsidP="00273896">
      <w:pPr>
        <w:jc w:val="left"/>
      </w:pPr>
    </w:p>
    <w:p w:rsidR="00273896" w:rsidRDefault="00273896" w:rsidP="00273896">
      <w:pPr>
        <w:jc w:val="left"/>
      </w:pPr>
    </w:p>
    <w:p w:rsidR="00273896" w:rsidRDefault="00273896" w:rsidP="00273896">
      <w:pPr>
        <w:jc w:val="left"/>
      </w:pPr>
    </w:p>
    <w:p w:rsidR="00273896" w:rsidRDefault="00273896" w:rsidP="00273896">
      <w:pPr>
        <w:jc w:val="left"/>
      </w:pPr>
    </w:p>
    <w:p w:rsidR="00273896" w:rsidRDefault="00273896" w:rsidP="00273896">
      <w:pPr>
        <w:jc w:val="left"/>
      </w:pPr>
    </w:p>
    <w:p w:rsidR="00273896" w:rsidRDefault="00273896" w:rsidP="00273896">
      <w:pPr>
        <w:jc w:val="left"/>
      </w:pPr>
    </w:p>
    <w:p w:rsidR="00273896" w:rsidRDefault="00273896" w:rsidP="00273896">
      <w:pPr>
        <w:jc w:val="left"/>
      </w:pPr>
    </w:p>
    <w:p w:rsidR="00BD2896" w:rsidRDefault="00BD2896" w:rsidP="00273896">
      <w:pPr>
        <w:jc w:val="left"/>
      </w:pPr>
    </w:p>
    <w:tbl>
      <w:tblPr>
        <w:tblStyle w:val="TableGrid"/>
        <w:tblW w:w="0" w:type="auto"/>
        <w:tblLook w:val="04A0" w:firstRow="1" w:lastRow="0" w:firstColumn="1" w:lastColumn="0" w:noHBand="0" w:noVBand="1"/>
      </w:tblPr>
      <w:tblGrid>
        <w:gridCol w:w="3085"/>
        <w:gridCol w:w="6157"/>
      </w:tblGrid>
      <w:tr w:rsidR="00BD2896" w:rsidTr="002E2CC4">
        <w:tc>
          <w:tcPr>
            <w:tcW w:w="3085" w:type="dxa"/>
            <w:shd w:val="clear" w:color="auto" w:fill="E5DFEC" w:themeFill="accent4" w:themeFillTint="33"/>
            <w:vAlign w:val="center"/>
          </w:tcPr>
          <w:p w:rsidR="002E2CC4" w:rsidRPr="00E47A20" w:rsidRDefault="00BD2896" w:rsidP="002E2CC4">
            <w:pPr>
              <w:spacing w:before="120" w:after="120"/>
              <w:jc w:val="left"/>
              <w:rPr>
                <w:b/>
              </w:rPr>
            </w:pPr>
            <w:r w:rsidRPr="00E47A20">
              <w:rPr>
                <w:b/>
              </w:rPr>
              <w:t>Name</w:t>
            </w:r>
          </w:p>
        </w:tc>
        <w:tc>
          <w:tcPr>
            <w:tcW w:w="6157" w:type="dxa"/>
            <w:vAlign w:val="center"/>
          </w:tcPr>
          <w:p w:rsidR="00BD2896" w:rsidRDefault="00BD2896" w:rsidP="002E2CC4">
            <w:pPr>
              <w:spacing w:before="120" w:after="120"/>
              <w:jc w:val="left"/>
            </w:pPr>
          </w:p>
        </w:tc>
      </w:tr>
      <w:tr w:rsidR="00BD2896" w:rsidTr="002E2CC4">
        <w:tc>
          <w:tcPr>
            <w:tcW w:w="3085" w:type="dxa"/>
            <w:shd w:val="clear" w:color="auto" w:fill="E5DFEC" w:themeFill="accent4" w:themeFillTint="33"/>
            <w:vAlign w:val="center"/>
          </w:tcPr>
          <w:p w:rsidR="00BD2896" w:rsidRPr="00E47A20" w:rsidRDefault="00BD2896" w:rsidP="002E2CC4">
            <w:pPr>
              <w:spacing w:before="120" w:after="120"/>
              <w:jc w:val="left"/>
              <w:rPr>
                <w:b/>
              </w:rPr>
            </w:pPr>
            <w:r w:rsidRPr="00E47A20">
              <w:rPr>
                <w:b/>
              </w:rPr>
              <w:t>Phone number</w:t>
            </w:r>
          </w:p>
        </w:tc>
        <w:tc>
          <w:tcPr>
            <w:tcW w:w="6157" w:type="dxa"/>
            <w:vAlign w:val="center"/>
          </w:tcPr>
          <w:p w:rsidR="00BD2896" w:rsidRDefault="00BD2896" w:rsidP="002E2CC4">
            <w:pPr>
              <w:spacing w:before="120" w:after="120"/>
              <w:jc w:val="left"/>
            </w:pPr>
          </w:p>
        </w:tc>
      </w:tr>
      <w:tr w:rsidR="00BD2896" w:rsidTr="002E2CC4">
        <w:tc>
          <w:tcPr>
            <w:tcW w:w="3085" w:type="dxa"/>
            <w:shd w:val="clear" w:color="auto" w:fill="E5DFEC" w:themeFill="accent4" w:themeFillTint="33"/>
            <w:vAlign w:val="center"/>
          </w:tcPr>
          <w:p w:rsidR="00BD2896" w:rsidRPr="00E47A20" w:rsidRDefault="00BD2896" w:rsidP="002E2CC4">
            <w:pPr>
              <w:spacing w:before="120" w:after="120"/>
              <w:jc w:val="left"/>
              <w:rPr>
                <w:b/>
              </w:rPr>
            </w:pPr>
            <w:r w:rsidRPr="00E47A20">
              <w:rPr>
                <w:b/>
              </w:rPr>
              <w:t>Email address</w:t>
            </w:r>
          </w:p>
        </w:tc>
        <w:tc>
          <w:tcPr>
            <w:tcW w:w="6157" w:type="dxa"/>
            <w:vAlign w:val="center"/>
          </w:tcPr>
          <w:p w:rsidR="00BD2896" w:rsidRDefault="00BD2896" w:rsidP="002E2CC4">
            <w:pPr>
              <w:spacing w:before="120" w:after="120"/>
              <w:jc w:val="left"/>
            </w:pPr>
          </w:p>
        </w:tc>
      </w:tr>
    </w:tbl>
    <w:p w:rsidR="00273896" w:rsidRDefault="00273896" w:rsidP="00273896">
      <w:pPr>
        <w:jc w:val="left"/>
      </w:pPr>
    </w:p>
    <w:tbl>
      <w:tblPr>
        <w:tblStyle w:val="TableGrid"/>
        <w:tblW w:w="0" w:type="auto"/>
        <w:tblLook w:val="04A0" w:firstRow="1" w:lastRow="0" w:firstColumn="1" w:lastColumn="0" w:noHBand="0" w:noVBand="1"/>
      </w:tblPr>
      <w:tblGrid>
        <w:gridCol w:w="3085"/>
        <w:gridCol w:w="6157"/>
      </w:tblGrid>
      <w:tr w:rsidR="00BD2896" w:rsidTr="00E47A20">
        <w:tc>
          <w:tcPr>
            <w:tcW w:w="3085" w:type="dxa"/>
            <w:shd w:val="clear" w:color="auto" w:fill="E5DFEC" w:themeFill="accent4" w:themeFillTint="33"/>
          </w:tcPr>
          <w:p w:rsidR="00BD2896" w:rsidRPr="00E47A20" w:rsidRDefault="00CF6BDD" w:rsidP="002E2CC4">
            <w:pPr>
              <w:spacing w:before="120" w:after="120"/>
              <w:jc w:val="left"/>
              <w:rPr>
                <w:b/>
              </w:rPr>
            </w:pPr>
            <w:r>
              <w:rPr>
                <w:b/>
              </w:rPr>
              <w:t>Workshop T</w:t>
            </w:r>
            <w:r w:rsidR="00BD2896" w:rsidRPr="00E47A20">
              <w:rPr>
                <w:b/>
              </w:rPr>
              <w:t>itle</w:t>
            </w:r>
          </w:p>
        </w:tc>
        <w:tc>
          <w:tcPr>
            <w:tcW w:w="6157" w:type="dxa"/>
          </w:tcPr>
          <w:p w:rsidR="00E47B55" w:rsidRDefault="00E47B55" w:rsidP="002E2CC4">
            <w:pPr>
              <w:spacing w:before="120" w:after="120"/>
              <w:jc w:val="left"/>
            </w:pPr>
          </w:p>
        </w:tc>
      </w:tr>
      <w:tr w:rsidR="00BD2896" w:rsidTr="00E47A20">
        <w:tc>
          <w:tcPr>
            <w:tcW w:w="3085" w:type="dxa"/>
            <w:shd w:val="clear" w:color="auto" w:fill="E5DFEC" w:themeFill="accent4" w:themeFillTint="33"/>
          </w:tcPr>
          <w:p w:rsidR="00BD2896" w:rsidRPr="00E47A20" w:rsidRDefault="00CF6BDD" w:rsidP="002E2CC4">
            <w:pPr>
              <w:spacing w:before="120" w:after="120"/>
              <w:jc w:val="left"/>
              <w:rPr>
                <w:b/>
              </w:rPr>
            </w:pPr>
            <w:r>
              <w:rPr>
                <w:b/>
              </w:rPr>
              <w:t>Facilitator N</w:t>
            </w:r>
            <w:r w:rsidR="00BD2896" w:rsidRPr="00E47A20">
              <w:rPr>
                <w:b/>
              </w:rPr>
              <w:t>ame</w:t>
            </w:r>
          </w:p>
        </w:tc>
        <w:tc>
          <w:tcPr>
            <w:tcW w:w="6157" w:type="dxa"/>
          </w:tcPr>
          <w:p w:rsidR="00BD2896" w:rsidRDefault="00BD2896" w:rsidP="002E2CC4">
            <w:pPr>
              <w:spacing w:before="120" w:after="120"/>
              <w:jc w:val="left"/>
            </w:pPr>
          </w:p>
        </w:tc>
      </w:tr>
      <w:tr w:rsidR="00BD2896" w:rsidTr="00E47A20">
        <w:tc>
          <w:tcPr>
            <w:tcW w:w="3085" w:type="dxa"/>
            <w:shd w:val="clear" w:color="auto" w:fill="E5DFEC" w:themeFill="accent4" w:themeFillTint="33"/>
          </w:tcPr>
          <w:p w:rsidR="00BD2896" w:rsidRPr="00E47A20" w:rsidRDefault="00BD2896" w:rsidP="000770C2">
            <w:pPr>
              <w:spacing w:before="120" w:after="120"/>
              <w:jc w:val="left"/>
              <w:rPr>
                <w:b/>
              </w:rPr>
            </w:pPr>
            <w:r w:rsidRPr="00E47A20">
              <w:rPr>
                <w:b/>
              </w:rPr>
              <w:t xml:space="preserve">Facilitator 2 </w:t>
            </w:r>
            <w:r w:rsidRPr="000770C2">
              <w:t>(if applicable)</w:t>
            </w:r>
          </w:p>
        </w:tc>
        <w:tc>
          <w:tcPr>
            <w:tcW w:w="6157" w:type="dxa"/>
          </w:tcPr>
          <w:p w:rsidR="00BD2896" w:rsidRDefault="00BD2896" w:rsidP="000770C2">
            <w:pPr>
              <w:spacing w:before="120" w:after="120"/>
              <w:jc w:val="left"/>
            </w:pPr>
          </w:p>
        </w:tc>
      </w:tr>
      <w:tr w:rsidR="00BD2896" w:rsidTr="00E47A20">
        <w:tc>
          <w:tcPr>
            <w:tcW w:w="3085" w:type="dxa"/>
            <w:shd w:val="clear" w:color="auto" w:fill="E5DFEC" w:themeFill="accent4" w:themeFillTint="33"/>
          </w:tcPr>
          <w:p w:rsidR="00BD2896" w:rsidRPr="00E47A20" w:rsidRDefault="00BD2896" w:rsidP="000770C2">
            <w:pPr>
              <w:spacing w:before="120" w:after="120"/>
              <w:jc w:val="left"/>
              <w:rPr>
                <w:b/>
              </w:rPr>
            </w:pPr>
            <w:r w:rsidRPr="00E47A20">
              <w:rPr>
                <w:b/>
              </w:rPr>
              <w:t xml:space="preserve">Facilitator 3 </w:t>
            </w:r>
            <w:r w:rsidRPr="000770C2">
              <w:t>(if applicable)</w:t>
            </w:r>
          </w:p>
        </w:tc>
        <w:tc>
          <w:tcPr>
            <w:tcW w:w="6157" w:type="dxa"/>
          </w:tcPr>
          <w:p w:rsidR="00BD2896" w:rsidRDefault="00BD2896" w:rsidP="000770C2">
            <w:pPr>
              <w:spacing w:before="120" w:after="120"/>
              <w:jc w:val="left"/>
            </w:pPr>
          </w:p>
        </w:tc>
      </w:tr>
    </w:tbl>
    <w:p w:rsidR="00273896" w:rsidRDefault="00273896" w:rsidP="00273896">
      <w:pPr>
        <w:jc w:val="left"/>
      </w:pPr>
    </w:p>
    <w:p w:rsidR="00273896" w:rsidRDefault="00273896" w:rsidP="008C512C">
      <w:pPr>
        <w:keepNext/>
        <w:jc w:val="left"/>
      </w:pPr>
      <w:r w:rsidRPr="00091576">
        <w:rPr>
          <w:b/>
        </w:rPr>
        <w:lastRenderedPageBreak/>
        <w:t>Theme</w:t>
      </w:r>
      <w:r>
        <w:t xml:space="preserve"> (select at least one)</w:t>
      </w:r>
    </w:p>
    <w:p w:rsidR="00E47A20" w:rsidRDefault="00E47A20" w:rsidP="00273896">
      <w:pPr>
        <w:jc w:val="left"/>
      </w:pPr>
    </w:p>
    <w:tbl>
      <w:tblPr>
        <w:tblStyle w:val="TableGrid"/>
        <w:tblW w:w="9072" w:type="dxa"/>
        <w:tblInd w:w="108" w:type="dxa"/>
        <w:tblLook w:val="04A0" w:firstRow="1" w:lastRow="0" w:firstColumn="1" w:lastColumn="0" w:noHBand="0" w:noVBand="1"/>
      </w:tblPr>
      <w:tblGrid>
        <w:gridCol w:w="3794"/>
        <w:gridCol w:w="567"/>
        <w:gridCol w:w="4111"/>
        <w:gridCol w:w="600"/>
      </w:tblGrid>
      <w:tr w:rsidR="00273896" w:rsidTr="00132474">
        <w:tc>
          <w:tcPr>
            <w:tcW w:w="3794" w:type="dxa"/>
            <w:shd w:val="clear" w:color="auto" w:fill="FFFFFF" w:themeFill="background1"/>
          </w:tcPr>
          <w:p w:rsidR="00273896" w:rsidRDefault="00273896" w:rsidP="00BD2896">
            <w:pPr>
              <w:jc w:val="left"/>
            </w:pPr>
            <w:r>
              <w:t>Adult Learning</w:t>
            </w:r>
          </w:p>
        </w:tc>
        <w:sdt>
          <w:sdtPr>
            <w:id w:val="1463917954"/>
            <w14:checkbox>
              <w14:checked w14:val="0"/>
              <w14:checkedState w14:val="2612" w14:font="MS Gothic"/>
              <w14:uncheckedState w14:val="2610" w14:font="MS Gothic"/>
            </w14:checkbox>
          </w:sdtPr>
          <w:sdtEndPr/>
          <w:sdtContent>
            <w:tc>
              <w:tcPr>
                <w:tcW w:w="567" w:type="dxa"/>
              </w:tcPr>
              <w:p w:rsidR="00273896" w:rsidRDefault="00396B9C" w:rsidP="00BD2896">
                <w:pPr>
                  <w:jc w:val="left"/>
                </w:pPr>
                <w:r>
                  <w:rPr>
                    <w:rFonts w:ascii="MS Gothic" w:eastAsia="MS Gothic" w:hAnsi="MS Gothic" w:hint="eastAsia"/>
                  </w:rPr>
                  <w:t>☐</w:t>
                </w:r>
              </w:p>
            </w:tc>
          </w:sdtContent>
        </w:sdt>
        <w:tc>
          <w:tcPr>
            <w:tcW w:w="4111" w:type="dxa"/>
            <w:shd w:val="clear" w:color="auto" w:fill="FFFFFF" w:themeFill="background1"/>
          </w:tcPr>
          <w:p w:rsidR="00273896" w:rsidRDefault="00273896" w:rsidP="00BD2896">
            <w:pPr>
              <w:jc w:val="left"/>
            </w:pPr>
            <w:r>
              <w:t>Youth Work</w:t>
            </w:r>
          </w:p>
        </w:tc>
        <w:sdt>
          <w:sdtPr>
            <w:id w:val="1314610024"/>
            <w14:checkbox>
              <w14:checked w14:val="0"/>
              <w14:checkedState w14:val="2612" w14:font="MS Gothic"/>
              <w14:uncheckedState w14:val="2610" w14:font="MS Gothic"/>
            </w14:checkbox>
          </w:sdtPr>
          <w:sdtEndPr/>
          <w:sdtContent>
            <w:tc>
              <w:tcPr>
                <w:tcW w:w="600" w:type="dxa"/>
              </w:tcPr>
              <w:p w:rsidR="00273896" w:rsidRDefault="00396B9C" w:rsidP="00BD2896">
                <w:pPr>
                  <w:jc w:val="left"/>
                </w:pPr>
                <w:r>
                  <w:rPr>
                    <w:rFonts w:ascii="MS Gothic" w:eastAsia="MS Gothic" w:hAnsi="MS Gothic" w:hint="eastAsia"/>
                  </w:rPr>
                  <w:t>☐</w:t>
                </w:r>
              </w:p>
            </w:tc>
          </w:sdtContent>
        </w:sdt>
      </w:tr>
      <w:tr w:rsidR="00273896" w:rsidTr="00132474">
        <w:tc>
          <w:tcPr>
            <w:tcW w:w="3794" w:type="dxa"/>
            <w:shd w:val="clear" w:color="auto" w:fill="FFFFFF" w:themeFill="background1"/>
          </w:tcPr>
          <w:p w:rsidR="00273896" w:rsidRDefault="00273896" w:rsidP="00BD2896">
            <w:pPr>
              <w:jc w:val="left"/>
            </w:pPr>
            <w:r>
              <w:t>Community Development</w:t>
            </w:r>
          </w:p>
        </w:tc>
        <w:sdt>
          <w:sdtPr>
            <w:id w:val="-250434547"/>
            <w14:checkbox>
              <w14:checked w14:val="0"/>
              <w14:checkedState w14:val="2612" w14:font="MS Gothic"/>
              <w14:uncheckedState w14:val="2610" w14:font="MS Gothic"/>
            </w14:checkbox>
          </w:sdtPr>
          <w:sdtEndPr/>
          <w:sdtContent>
            <w:tc>
              <w:tcPr>
                <w:tcW w:w="567" w:type="dxa"/>
              </w:tcPr>
              <w:p w:rsidR="00273896" w:rsidRDefault="00396B9C" w:rsidP="00BD2896">
                <w:pPr>
                  <w:jc w:val="left"/>
                </w:pPr>
                <w:r>
                  <w:rPr>
                    <w:rFonts w:ascii="MS Gothic" w:eastAsia="MS Gothic" w:hAnsi="MS Gothic" w:hint="eastAsia"/>
                  </w:rPr>
                  <w:t>☐</w:t>
                </w:r>
              </w:p>
            </w:tc>
          </w:sdtContent>
        </w:sdt>
        <w:tc>
          <w:tcPr>
            <w:tcW w:w="4111" w:type="dxa"/>
            <w:shd w:val="clear" w:color="auto" w:fill="FFFFFF" w:themeFill="background1"/>
          </w:tcPr>
          <w:p w:rsidR="00273896" w:rsidRDefault="00273896" w:rsidP="00BD2896">
            <w:pPr>
              <w:jc w:val="left"/>
            </w:pPr>
            <w:r>
              <w:t>Digitally Agile CLD</w:t>
            </w:r>
          </w:p>
        </w:tc>
        <w:sdt>
          <w:sdtPr>
            <w:id w:val="192814632"/>
            <w14:checkbox>
              <w14:checked w14:val="0"/>
              <w14:checkedState w14:val="2612" w14:font="MS Gothic"/>
              <w14:uncheckedState w14:val="2610" w14:font="MS Gothic"/>
            </w14:checkbox>
          </w:sdtPr>
          <w:sdtEndPr/>
          <w:sdtContent>
            <w:tc>
              <w:tcPr>
                <w:tcW w:w="600" w:type="dxa"/>
              </w:tcPr>
              <w:p w:rsidR="00273896" w:rsidRDefault="00396B9C" w:rsidP="00BD2896">
                <w:pPr>
                  <w:jc w:val="left"/>
                </w:pPr>
                <w:r>
                  <w:rPr>
                    <w:rFonts w:ascii="MS Gothic" w:eastAsia="MS Gothic" w:hAnsi="MS Gothic" w:hint="eastAsia"/>
                  </w:rPr>
                  <w:t>☐</w:t>
                </w:r>
              </w:p>
            </w:tc>
          </w:sdtContent>
        </w:sdt>
      </w:tr>
      <w:tr w:rsidR="00273896" w:rsidTr="00132474">
        <w:tc>
          <w:tcPr>
            <w:tcW w:w="3794" w:type="dxa"/>
            <w:shd w:val="clear" w:color="auto" w:fill="FFFFFF" w:themeFill="background1"/>
          </w:tcPr>
          <w:p w:rsidR="00273896" w:rsidRDefault="00273896" w:rsidP="00BD2896">
            <w:pPr>
              <w:jc w:val="left"/>
            </w:pPr>
            <w:r>
              <w:t>Policy</w:t>
            </w:r>
          </w:p>
        </w:tc>
        <w:sdt>
          <w:sdtPr>
            <w:id w:val="-931652557"/>
            <w14:checkbox>
              <w14:checked w14:val="0"/>
              <w14:checkedState w14:val="2612" w14:font="MS Gothic"/>
              <w14:uncheckedState w14:val="2610" w14:font="MS Gothic"/>
            </w14:checkbox>
          </w:sdtPr>
          <w:sdtEndPr/>
          <w:sdtContent>
            <w:tc>
              <w:tcPr>
                <w:tcW w:w="567" w:type="dxa"/>
              </w:tcPr>
              <w:p w:rsidR="00273896" w:rsidRDefault="00396B9C" w:rsidP="00BD2896">
                <w:pPr>
                  <w:jc w:val="left"/>
                </w:pPr>
                <w:r>
                  <w:rPr>
                    <w:rFonts w:ascii="MS Gothic" w:eastAsia="MS Gothic" w:hAnsi="MS Gothic" w:hint="eastAsia"/>
                  </w:rPr>
                  <w:t>☐</w:t>
                </w:r>
              </w:p>
            </w:tc>
          </w:sdtContent>
        </w:sdt>
        <w:tc>
          <w:tcPr>
            <w:tcW w:w="4111" w:type="dxa"/>
            <w:shd w:val="clear" w:color="auto" w:fill="FFFFFF" w:themeFill="background1"/>
          </w:tcPr>
          <w:p w:rsidR="00273896" w:rsidRDefault="00273896" w:rsidP="00BD2896">
            <w:pPr>
              <w:jc w:val="left"/>
            </w:pPr>
            <w:r>
              <w:t>Theory</w:t>
            </w:r>
          </w:p>
        </w:tc>
        <w:sdt>
          <w:sdtPr>
            <w:id w:val="680088346"/>
            <w14:checkbox>
              <w14:checked w14:val="0"/>
              <w14:checkedState w14:val="2612" w14:font="MS Gothic"/>
              <w14:uncheckedState w14:val="2610" w14:font="MS Gothic"/>
            </w14:checkbox>
          </w:sdtPr>
          <w:sdtEndPr/>
          <w:sdtContent>
            <w:tc>
              <w:tcPr>
                <w:tcW w:w="600" w:type="dxa"/>
              </w:tcPr>
              <w:p w:rsidR="00273896" w:rsidRDefault="00396B9C" w:rsidP="00BD2896">
                <w:pPr>
                  <w:jc w:val="left"/>
                </w:pPr>
                <w:r>
                  <w:rPr>
                    <w:rFonts w:ascii="MS Gothic" w:eastAsia="MS Gothic" w:hAnsi="MS Gothic" w:hint="eastAsia"/>
                  </w:rPr>
                  <w:t>☐</w:t>
                </w:r>
              </w:p>
            </w:tc>
          </w:sdtContent>
        </w:sdt>
      </w:tr>
      <w:tr w:rsidR="00E47A20" w:rsidTr="00132474">
        <w:tc>
          <w:tcPr>
            <w:tcW w:w="3794" w:type="dxa"/>
            <w:shd w:val="clear" w:color="auto" w:fill="FFFFFF" w:themeFill="background1"/>
          </w:tcPr>
          <w:p w:rsidR="00E47A20" w:rsidRDefault="00E47A20" w:rsidP="00BD2896">
            <w:pPr>
              <w:jc w:val="left"/>
            </w:pPr>
            <w:r>
              <w:t>Personal Development</w:t>
            </w:r>
          </w:p>
        </w:tc>
        <w:sdt>
          <w:sdtPr>
            <w:id w:val="771748158"/>
            <w14:checkbox>
              <w14:checked w14:val="0"/>
              <w14:checkedState w14:val="2612" w14:font="MS Gothic"/>
              <w14:uncheckedState w14:val="2610" w14:font="MS Gothic"/>
            </w14:checkbox>
          </w:sdtPr>
          <w:sdtEndPr/>
          <w:sdtContent>
            <w:tc>
              <w:tcPr>
                <w:tcW w:w="567" w:type="dxa"/>
              </w:tcPr>
              <w:p w:rsidR="00E47A20" w:rsidRDefault="00396B9C" w:rsidP="00BD2896">
                <w:pPr>
                  <w:jc w:val="left"/>
                </w:pPr>
                <w:r>
                  <w:rPr>
                    <w:rFonts w:ascii="MS Gothic" w:eastAsia="MS Gothic" w:hAnsi="MS Gothic" w:hint="eastAsia"/>
                  </w:rPr>
                  <w:t>☐</w:t>
                </w:r>
              </w:p>
            </w:tc>
          </w:sdtContent>
        </w:sdt>
        <w:tc>
          <w:tcPr>
            <w:tcW w:w="4711" w:type="dxa"/>
            <w:gridSpan w:val="2"/>
            <w:shd w:val="clear" w:color="auto" w:fill="FFFFFF" w:themeFill="background1"/>
          </w:tcPr>
          <w:p w:rsidR="00E47A20" w:rsidRDefault="00E47A20" w:rsidP="00BD2896">
            <w:pPr>
              <w:jc w:val="left"/>
            </w:pPr>
            <w:r>
              <w:t>Other (please specify</w:t>
            </w:r>
          </w:p>
          <w:p w:rsidR="00E47A20" w:rsidRDefault="00E47A20" w:rsidP="00BD2896">
            <w:pPr>
              <w:jc w:val="left"/>
            </w:pPr>
          </w:p>
          <w:p w:rsidR="00E47A20" w:rsidRDefault="00E47A20" w:rsidP="00BD2896">
            <w:pPr>
              <w:jc w:val="left"/>
            </w:pPr>
          </w:p>
        </w:tc>
      </w:tr>
    </w:tbl>
    <w:p w:rsidR="00273896" w:rsidRDefault="00273896" w:rsidP="00273896">
      <w:pPr>
        <w:jc w:val="left"/>
      </w:pPr>
    </w:p>
    <w:p w:rsidR="00273896" w:rsidRDefault="00CF6BDD" w:rsidP="00273896">
      <w:pPr>
        <w:jc w:val="left"/>
      </w:pPr>
      <w:r>
        <w:rPr>
          <w:b/>
        </w:rPr>
        <w:t>Brief description of w</w:t>
      </w:r>
      <w:r w:rsidR="00273896" w:rsidRPr="00091576">
        <w:rPr>
          <w:b/>
        </w:rPr>
        <w:t>orkshop</w:t>
      </w:r>
      <w:r w:rsidR="00273896">
        <w:t xml:space="preserve"> (max 200 words)</w:t>
      </w:r>
    </w:p>
    <w:p w:rsidR="00273896" w:rsidRDefault="00273896" w:rsidP="00273896">
      <w:pPr>
        <w:jc w:val="left"/>
      </w:pPr>
    </w:p>
    <w:tbl>
      <w:tblPr>
        <w:tblStyle w:val="TableGrid"/>
        <w:tblW w:w="9072" w:type="dxa"/>
        <w:tblInd w:w="108" w:type="dxa"/>
        <w:tblLook w:val="04A0" w:firstRow="1" w:lastRow="0" w:firstColumn="1" w:lastColumn="0" w:noHBand="0" w:noVBand="1"/>
      </w:tblPr>
      <w:tblGrid>
        <w:gridCol w:w="9072"/>
      </w:tblGrid>
      <w:tr w:rsidR="00654E6F" w:rsidTr="00132474">
        <w:trPr>
          <w:trHeight w:val="3798"/>
        </w:trPr>
        <w:tc>
          <w:tcPr>
            <w:tcW w:w="9072" w:type="dxa"/>
          </w:tcPr>
          <w:p w:rsidR="000770C2" w:rsidRDefault="000770C2" w:rsidP="00654E6F">
            <w:pPr>
              <w:spacing w:line="276" w:lineRule="auto"/>
              <w:jc w:val="left"/>
            </w:pPr>
          </w:p>
          <w:p w:rsidR="000770C2" w:rsidRDefault="000770C2" w:rsidP="00654E6F">
            <w:pPr>
              <w:spacing w:line="276" w:lineRule="auto"/>
              <w:jc w:val="left"/>
            </w:pPr>
          </w:p>
        </w:tc>
      </w:tr>
    </w:tbl>
    <w:p w:rsidR="00E47B55" w:rsidRDefault="00E47B55" w:rsidP="00273896">
      <w:pPr>
        <w:jc w:val="left"/>
      </w:pPr>
    </w:p>
    <w:p w:rsidR="00273896" w:rsidRDefault="00273896" w:rsidP="00273896">
      <w:pPr>
        <w:jc w:val="left"/>
      </w:pPr>
    </w:p>
    <w:p w:rsidR="00273896" w:rsidRDefault="00273896" w:rsidP="00273896">
      <w:pPr>
        <w:jc w:val="left"/>
        <w:rPr>
          <w:b/>
        </w:rPr>
      </w:pPr>
      <w:r w:rsidRPr="00091576">
        <w:rPr>
          <w:b/>
        </w:rPr>
        <w:t>Learning Outcomes</w:t>
      </w:r>
    </w:p>
    <w:p w:rsidR="00E47A20" w:rsidRDefault="00E47A20" w:rsidP="00273896">
      <w:pPr>
        <w:jc w:val="left"/>
        <w:rPr>
          <w:b/>
        </w:rPr>
      </w:pPr>
    </w:p>
    <w:tbl>
      <w:tblPr>
        <w:tblStyle w:val="TableGrid"/>
        <w:tblW w:w="9072" w:type="dxa"/>
        <w:tblInd w:w="108" w:type="dxa"/>
        <w:tblLook w:val="04A0" w:firstRow="1" w:lastRow="0" w:firstColumn="1" w:lastColumn="0" w:noHBand="0" w:noVBand="1"/>
      </w:tblPr>
      <w:tblGrid>
        <w:gridCol w:w="392"/>
        <w:gridCol w:w="8680"/>
      </w:tblGrid>
      <w:tr w:rsidR="00E47A20" w:rsidTr="00132474">
        <w:tc>
          <w:tcPr>
            <w:tcW w:w="392" w:type="dxa"/>
          </w:tcPr>
          <w:p w:rsidR="00E47A20" w:rsidRDefault="00E47A20" w:rsidP="00273896">
            <w:pPr>
              <w:jc w:val="left"/>
              <w:rPr>
                <w:b/>
              </w:rPr>
            </w:pPr>
            <w:r>
              <w:rPr>
                <w:b/>
              </w:rPr>
              <w:t>1</w:t>
            </w:r>
          </w:p>
        </w:tc>
        <w:tc>
          <w:tcPr>
            <w:tcW w:w="8680" w:type="dxa"/>
          </w:tcPr>
          <w:p w:rsidR="00216545" w:rsidRDefault="00216545" w:rsidP="00273896">
            <w:pPr>
              <w:jc w:val="left"/>
              <w:rPr>
                <w:b/>
              </w:rPr>
            </w:pPr>
          </w:p>
        </w:tc>
      </w:tr>
      <w:tr w:rsidR="00E47A20" w:rsidTr="00132474">
        <w:tc>
          <w:tcPr>
            <w:tcW w:w="392" w:type="dxa"/>
          </w:tcPr>
          <w:p w:rsidR="00E47A20" w:rsidRDefault="00E47A20" w:rsidP="00273896">
            <w:pPr>
              <w:jc w:val="left"/>
              <w:rPr>
                <w:b/>
              </w:rPr>
            </w:pPr>
            <w:r>
              <w:rPr>
                <w:b/>
              </w:rPr>
              <w:t>2</w:t>
            </w:r>
          </w:p>
        </w:tc>
        <w:tc>
          <w:tcPr>
            <w:tcW w:w="8680" w:type="dxa"/>
          </w:tcPr>
          <w:p w:rsidR="00E47A20" w:rsidRDefault="00E47A20" w:rsidP="00273896">
            <w:pPr>
              <w:jc w:val="left"/>
              <w:rPr>
                <w:b/>
              </w:rPr>
            </w:pPr>
          </w:p>
        </w:tc>
      </w:tr>
      <w:tr w:rsidR="00E47A20" w:rsidTr="00132474">
        <w:tc>
          <w:tcPr>
            <w:tcW w:w="392" w:type="dxa"/>
          </w:tcPr>
          <w:p w:rsidR="00E47A20" w:rsidRDefault="00E47A20" w:rsidP="00273896">
            <w:pPr>
              <w:jc w:val="left"/>
              <w:rPr>
                <w:b/>
              </w:rPr>
            </w:pPr>
            <w:r>
              <w:rPr>
                <w:b/>
              </w:rPr>
              <w:t>3</w:t>
            </w:r>
          </w:p>
        </w:tc>
        <w:tc>
          <w:tcPr>
            <w:tcW w:w="8680" w:type="dxa"/>
          </w:tcPr>
          <w:p w:rsidR="00E47A20" w:rsidRDefault="00E47A20" w:rsidP="00273896">
            <w:pPr>
              <w:jc w:val="left"/>
              <w:rPr>
                <w:b/>
              </w:rPr>
            </w:pPr>
          </w:p>
        </w:tc>
      </w:tr>
      <w:tr w:rsidR="00E47A20" w:rsidTr="00132474">
        <w:tc>
          <w:tcPr>
            <w:tcW w:w="392" w:type="dxa"/>
          </w:tcPr>
          <w:p w:rsidR="00E47A20" w:rsidRDefault="00E47A20" w:rsidP="00273896">
            <w:pPr>
              <w:jc w:val="left"/>
              <w:rPr>
                <w:b/>
              </w:rPr>
            </w:pPr>
            <w:r>
              <w:rPr>
                <w:b/>
              </w:rPr>
              <w:t>4</w:t>
            </w:r>
          </w:p>
        </w:tc>
        <w:tc>
          <w:tcPr>
            <w:tcW w:w="8680" w:type="dxa"/>
          </w:tcPr>
          <w:p w:rsidR="00E47A20" w:rsidRDefault="00E47A20" w:rsidP="00273896">
            <w:pPr>
              <w:jc w:val="left"/>
              <w:rPr>
                <w:b/>
              </w:rPr>
            </w:pPr>
          </w:p>
        </w:tc>
      </w:tr>
    </w:tbl>
    <w:p w:rsidR="00E47A20" w:rsidRDefault="00E47A20" w:rsidP="00273896">
      <w:pPr>
        <w:jc w:val="left"/>
        <w:rPr>
          <w:b/>
        </w:rPr>
      </w:pPr>
    </w:p>
    <w:p w:rsidR="00E47A20" w:rsidRDefault="00E47A20" w:rsidP="00273896">
      <w:pPr>
        <w:jc w:val="left"/>
        <w:rPr>
          <w:b/>
        </w:rPr>
      </w:pPr>
    </w:p>
    <w:p w:rsidR="00273896" w:rsidRDefault="00273896" w:rsidP="00273896">
      <w:pPr>
        <w:jc w:val="left"/>
      </w:pPr>
    </w:p>
    <w:p w:rsidR="00273896" w:rsidRPr="00FD1708" w:rsidRDefault="00273896" w:rsidP="00273896">
      <w:pPr>
        <w:jc w:val="left"/>
        <w:rPr>
          <w:b/>
        </w:rPr>
      </w:pPr>
      <w:r w:rsidRPr="00FD1708">
        <w:rPr>
          <w:b/>
        </w:rPr>
        <w:t>Participant Activities</w:t>
      </w:r>
    </w:p>
    <w:p w:rsidR="00273896" w:rsidRDefault="00273896" w:rsidP="00273896">
      <w:pPr>
        <w:jc w:val="left"/>
      </w:pPr>
    </w:p>
    <w:tbl>
      <w:tblPr>
        <w:tblStyle w:val="TableGrid"/>
        <w:tblW w:w="9072" w:type="dxa"/>
        <w:tblInd w:w="108" w:type="dxa"/>
        <w:tblLook w:val="04A0" w:firstRow="1" w:lastRow="0" w:firstColumn="1" w:lastColumn="0" w:noHBand="0" w:noVBand="1"/>
      </w:tblPr>
      <w:tblGrid>
        <w:gridCol w:w="392"/>
        <w:gridCol w:w="8680"/>
      </w:tblGrid>
      <w:tr w:rsidR="00E47A20" w:rsidTr="00132474">
        <w:tc>
          <w:tcPr>
            <w:tcW w:w="392" w:type="dxa"/>
          </w:tcPr>
          <w:p w:rsidR="00E47A20" w:rsidRDefault="00E47A20" w:rsidP="00AF3D7C">
            <w:pPr>
              <w:jc w:val="left"/>
              <w:rPr>
                <w:b/>
              </w:rPr>
            </w:pPr>
            <w:r>
              <w:rPr>
                <w:b/>
              </w:rPr>
              <w:t>1</w:t>
            </w:r>
          </w:p>
        </w:tc>
        <w:tc>
          <w:tcPr>
            <w:tcW w:w="8680" w:type="dxa"/>
          </w:tcPr>
          <w:p w:rsidR="00E47A20" w:rsidRDefault="00E47A20" w:rsidP="00AF3D7C">
            <w:pPr>
              <w:jc w:val="left"/>
              <w:rPr>
                <w:b/>
              </w:rPr>
            </w:pPr>
          </w:p>
        </w:tc>
      </w:tr>
      <w:tr w:rsidR="00E47A20" w:rsidTr="00132474">
        <w:tc>
          <w:tcPr>
            <w:tcW w:w="392" w:type="dxa"/>
          </w:tcPr>
          <w:p w:rsidR="00E47A20" w:rsidRDefault="00E47A20" w:rsidP="00AF3D7C">
            <w:pPr>
              <w:jc w:val="left"/>
              <w:rPr>
                <w:b/>
              </w:rPr>
            </w:pPr>
            <w:r>
              <w:rPr>
                <w:b/>
              </w:rPr>
              <w:t>2</w:t>
            </w:r>
          </w:p>
        </w:tc>
        <w:tc>
          <w:tcPr>
            <w:tcW w:w="8680" w:type="dxa"/>
          </w:tcPr>
          <w:p w:rsidR="00E47A20" w:rsidRDefault="00E47A20" w:rsidP="00AF3D7C">
            <w:pPr>
              <w:jc w:val="left"/>
              <w:rPr>
                <w:b/>
              </w:rPr>
            </w:pPr>
          </w:p>
        </w:tc>
      </w:tr>
      <w:tr w:rsidR="00E47A20" w:rsidTr="00132474">
        <w:tc>
          <w:tcPr>
            <w:tcW w:w="392" w:type="dxa"/>
          </w:tcPr>
          <w:p w:rsidR="00E47A20" w:rsidRDefault="00E47A20" w:rsidP="00AF3D7C">
            <w:pPr>
              <w:jc w:val="left"/>
              <w:rPr>
                <w:b/>
              </w:rPr>
            </w:pPr>
            <w:r>
              <w:rPr>
                <w:b/>
              </w:rPr>
              <w:t>3</w:t>
            </w:r>
          </w:p>
        </w:tc>
        <w:tc>
          <w:tcPr>
            <w:tcW w:w="8680" w:type="dxa"/>
          </w:tcPr>
          <w:p w:rsidR="00E47A20" w:rsidRDefault="00E47A20" w:rsidP="00AF3D7C">
            <w:pPr>
              <w:jc w:val="left"/>
              <w:rPr>
                <w:b/>
              </w:rPr>
            </w:pPr>
          </w:p>
        </w:tc>
      </w:tr>
      <w:tr w:rsidR="00E47A20" w:rsidTr="00132474">
        <w:tc>
          <w:tcPr>
            <w:tcW w:w="392" w:type="dxa"/>
          </w:tcPr>
          <w:p w:rsidR="00E47A20" w:rsidRDefault="00E47A20" w:rsidP="00AF3D7C">
            <w:pPr>
              <w:jc w:val="left"/>
              <w:rPr>
                <w:b/>
              </w:rPr>
            </w:pPr>
            <w:r>
              <w:rPr>
                <w:b/>
              </w:rPr>
              <w:t>4</w:t>
            </w:r>
          </w:p>
        </w:tc>
        <w:tc>
          <w:tcPr>
            <w:tcW w:w="8680" w:type="dxa"/>
          </w:tcPr>
          <w:p w:rsidR="00E47A20" w:rsidRDefault="00E47A20" w:rsidP="00AF3D7C">
            <w:pPr>
              <w:jc w:val="left"/>
              <w:rPr>
                <w:b/>
              </w:rPr>
            </w:pPr>
          </w:p>
        </w:tc>
      </w:tr>
    </w:tbl>
    <w:p w:rsidR="00273896" w:rsidRDefault="00273896" w:rsidP="00273896">
      <w:pPr>
        <w:jc w:val="left"/>
      </w:pPr>
    </w:p>
    <w:p w:rsidR="00E47A20" w:rsidRDefault="00E47A20" w:rsidP="00273896">
      <w:pPr>
        <w:jc w:val="left"/>
        <w:rPr>
          <w:b/>
        </w:rPr>
      </w:pPr>
    </w:p>
    <w:p w:rsidR="00273896" w:rsidRDefault="00273896" w:rsidP="00216545">
      <w:pPr>
        <w:keepNext/>
        <w:jc w:val="left"/>
      </w:pPr>
      <w:r w:rsidRPr="00091576">
        <w:rPr>
          <w:b/>
        </w:rPr>
        <w:lastRenderedPageBreak/>
        <w:t>Relevant Competences</w:t>
      </w:r>
      <w:r>
        <w:t xml:space="preserve"> (please choose at least 1)</w:t>
      </w:r>
      <w:r w:rsidR="001517FB">
        <w:t xml:space="preserve"> (</w:t>
      </w:r>
      <w:hyperlink r:id="rId12" w:history="1">
        <w:r w:rsidR="001517FB" w:rsidRPr="00DA4551">
          <w:rPr>
            <w:rStyle w:val="Hyperlink"/>
          </w:rPr>
          <w:t>http://cldstandardscouncil.org.uk/resources/the-competences/</w:t>
        </w:r>
      </w:hyperlink>
      <w:r w:rsidR="001517FB">
        <w:t>)</w:t>
      </w:r>
    </w:p>
    <w:p w:rsidR="00273896" w:rsidRDefault="00273896" w:rsidP="00216545">
      <w:pPr>
        <w:keepNext/>
        <w:jc w:val="left"/>
      </w:pPr>
    </w:p>
    <w:tbl>
      <w:tblPr>
        <w:tblStyle w:val="TableGrid"/>
        <w:tblW w:w="9072" w:type="dxa"/>
        <w:tblInd w:w="108" w:type="dxa"/>
        <w:tblLook w:val="04A0" w:firstRow="1" w:lastRow="0" w:firstColumn="1" w:lastColumn="0" w:noHBand="0" w:noVBand="1"/>
      </w:tblPr>
      <w:tblGrid>
        <w:gridCol w:w="8330"/>
        <w:gridCol w:w="742"/>
      </w:tblGrid>
      <w:tr w:rsidR="00273896" w:rsidTr="00132474">
        <w:tc>
          <w:tcPr>
            <w:tcW w:w="8330" w:type="dxa"/>
          </w:tcPr>
          <w:p w:rsidR="00273896" w:rsidRDefault="00273896" w:rsidP="00216545">
            <w:pPr>
              <w:keepNext/>
              <w:jc w:val="left"/>
            </w:pPr>
            <w:r>
              <w:t>Know and understand the community in which we work</w:t>
            </w:r>
          </w:p>
        </w:tc>
        <w:sdt>
          <w:sdtPr>
            <w:id w:val="1800644992"/>
            <w14:checkbox>
              <w14:checked w14:val="0"/>
              <w14:checkedState w14:val="2612" w14:font="MS Gothic"/>
              <w14:uncheckedState w14:val="2610" w14:font="MS Gothic"/>
            </w14:checkbox>
          </w:sdtPr>
          <w:sdtEndPr/>
          <w:sdtContent>
            <w:tc>
              <w:tcPr>
                <w:tcW w:w="742" w:type="dxa"/>
              </w:tcPr>
              <w:p w:rsidR="00273896" w:rsidRDefault="00396B9C" w:rsidP="00216545">
                <w:pPr>
                  <w:keepNext/>
                  <w:jc w:val="left"/>
                </w:pPr>
                <w:r>
                  <w:rPr>
                    <w:rFonts w:ascii="MS Gothic" w:eastAsia="MS Gothic" w:hAnsi="MS Gothic" w:hint="eastAsia"/>
                  </w:rPr>
                  <w:t>☐</w:t>
                </w:r>
              </w:p>
            </w:tc>
          </w:sdtContent>
        </w:sdt>
      </w:tr>
      <w:tr w:rsidR="00273896" w:rsidTr="00132474">
        <w:tc>
          <w:tcPr>
            <w:tcW w:w="8330" w:type="dxa"/>
          </w:tcPr>
          <w:p w:rsidR="00273896" w:rsidRDefault="00273896" w:rsidP="00216545">
            <w:pPr>
              <w:keepNext/>
              <w:jc w:val="left"/>
            </w:pPr>
            <w:r>
              <w:t>Build and maintain relationships with individuals and groups</w:t>
            </w:r>
          </w:p>
        </w:tc>
        <w:sdt>
          <w:sdtPr>
            <w:id w:val="-475146984"/>
            <w14:checkbox>
              <w14:checked w14:val="0"/>
              <w14:checkedState w14:val="2612" w14:font="MS Gothic"/>
              <w14:uncheckedState w14:val="2610" w14:font="MS Gothic"/>
            </w14:checkbox>
          </w:sdtPr>
          <w:sdtEndPr/>
          <w:sdtContent>
            <w:tc>
              <w:tcPr>
                <w:tcW w:w="742" w:type="dxa"/>
              </w:tcPr>
              <w:p w:rsidR="00273896" w:rsidRDefault="00396B9C" w:rsidP="00216545">
                <w:pPr>
                  <w:keepNext/>
                  <w:jc w:val="left"/>
                </w:pPr>
                <w:r>
                  <w:rPr>
                    <w:rFonts w:ascii="MS Gothic" w:eastAsia="MS Gothic" w:hAnsi="MS Gothic" w:hint="eastAsia"/>
                  </w:rPr>
                  <w:t>☐</w:t>
                </w:r>
              </w:p>
            </w:tc>
          </w:sdtContent>
        </w:sdt>
      </w:tr>
      <w:tr w:rsidR="00273896" w:rsidTr="00132474">
        <w:tc>
          <w:tcPr>
            <w:tcW w:w="8330" w:type="dxa"/>
          </w:tcPr>
          <w:p w:rsidR="00273896" w:rsidRDefault="00273896" w:rsidP="00216545">
            <w:pPr>
              <w:keepNext/>
              <w:jc w:val="left"/>
            </w:pPr>
            <w:r>
              <w:t>Provide learning and development opportunities in a range of contexts</w:t>
            </w:r>
          </w:p>
        </w:tc>
        <w:sdt>
          <w:sdtPr>
            <w:id w:val="1958063345"/>
            <w14:checkbox>
              <w14:checked w14:val="0"/>
              <w14:checkedState w14:val="2612" w14:font="MS Gothic"/>
              <w14:uncheckedState w14:val="2610" w14:font="MS Gothic"/>
            </w14:checkbox>
          </w:sdtPr>
          <w:sdtEndPr/>
          <w:sdtContent>
            <w:tc>
              <w:tcPr>
                <w:tcW w:w="742" w:type="dxa"/>
              </w:tcPr>
              <w:p w:rsidR="00273896" w:rsidRDefault="00396B9C" w:rsidP="00216545">
                <w:pPr>
                  <w:keepNext/>
                  <w:jc w:val="left"/>
                </w:pPr>
                <w:r>
                  <w:rPr>
                    <w:rFonts w:ascii="MS Gothic" w:eastAsia="MS Gothic" w:hAnsi="MS Gothic" w:hint="eastAsia"/>
                  </w:rPr>
                  <w:t>☐</w:t>
                </w:r>
              </w:p>
            </w:tc>
          </w:sdtContent>
        </w:sdt>
      </w:tr>
      <w:tr w:rsidR="00273896" w:rsidTr="00132474">
        <w:tc>
          <w:tcPr>
            <w:tcW w:w="8330" w:type="dxa"/>
          </w:tcPr>
          <w:p w:rsidR="00273896" w:rsidRDefault="00273896" w:rsidP="00216545">
            <w:pPr>
              <w:keepNext/>
              <w:jc w:val="left"/>
            </w:pPr>
            <w:r>
              <w:t>Facilitate and promote community empowerment</w:t>
            </w:r>
          </w:p>
        </w:tc>
        <w:sdt>
          <w:sdtPr>
            <w:id w:val="154117542"/>
            <w14:checkbox>
              <w14:checked w14:val="0"/>
              <w14:checkedState w14:val="2612" w14:font="MS Gothic"/>
              <w14:uncheckedState w14:val="2610" w14:font="MS Gothic"/>
            </w14:checkbox>
          </w:sdtPr>
          <w:sdtEndPr/>
          <w:sdtContent>
            <w:tc>
              <w:tcPr>
                <w:tcW w:w="742" w:type="dxa"/>
              </w:tcPr>
              <w:p w:rsidR="00273896" w:rsidRDefault="00396B9C" w:rsidP="00216545">
                <w:pPr>
                  <w:keepNext/>
                  <w:jc w:val="left"/>
                </w:pPr>
                <w:r>
                  <w:rPr>
                    <w:rFonts w:ascii="MS Gothic" w:eastAsia="MS Gothic" w:hAnsi="MS Gothic" w:hint="eastAsia"/>
                  </w:rPr>
                  <w:t>☐</w:t>
                </w:r>
              </w:p>
            </w:tc>
          </w:sdtContent>
        </w:sdt>
      </w:tr>
      <w:tr w:rsidR="00273896" w:rsidTr="00132474">
        <w:tc>
          <w:tcPr>
            <w:tcW w:w="8330" w:type="dxa"/>
          </w:tcPr>
          <w:p w:rsidR="00273896" w:rsidRDefault="00273896" w:rsidP="00BD2896">
            <w:pPr>
              <w:jc w:val="left"/>
            </w:pPr>
            <w:r>
              <w:t>Organise and manage resources</w:t>
            </w:r>
          </w:p>
        </w:tc>
        <w:sdt>
          <w:sdtPr>
            <w:id w:val="993460682"/>
            <w14:checkbox>
              <w14:checked w14:val="0"/>
              <w14:checkedState w14:val="2612" w14:font="MS Gothic"/>
              <w14:uncheckedState w14:val="2610" w14:font="MS Gothic"/>
            </w14:checkbox>
          </w:sdtPr>
          <w:sdtEndPr/>
          <w:sdtContent>
            <w:tc>
              <w:tcPr>
                <w:tcW w:w="742" w:type="dxa"/>
              </w:tcPr>
              <w:p w:rsidR="00273896" w:rsidRDefault="00396B9C" w:rsidP="00BD2896">
                <w:pPr>
                  <w:jc w:val="left"/>
                </w:pPr>
                <w:r>
                  <w:rPr>
                    <w:rFonts w:ascii="MS Gothic" w:eastAsia="MS Gothic" w:hAnsi="MS Gothic" w:hint="eastAsia"/>
                  </w:rPr>
                  <w:t>☐</w:t>
                </w:r>
              </w:p>
            </w:tc>
          </w:sdtContent>
        </w:sdt>
      </w:tr>
      <w:tr w:rsidR="00273896" w:rsidTr="00132474">
        <w:tc>
          <w:tcPr>
            <w:tcW w:w="8330" w:type="dxa"/>
          </w:tcPr>
          <w:p w:rsidR="00273896" w:rsidRDefault="00273896" w:rsidP="00BD2896">
            <w:pPr>
              <w:jc w:val="left"/>
            </w:pPr>
            <w:r>
              <w:t>Develop and support collaborative working</w:t>
            </w:r>
          </w:p>
        </w:tc>
        <w:sdt>
          <w:sdtPr>
            <w:id w:val="-361596822"/>
            <w14:checkbox>
              <w14:checked w14:val="0"/>
              <w14:checkedState w14:val="2612" w14:font="MS Gothic"/>
              <w14:uncheckedState w14:val="2610" w14:font="MS Gothic"/>
            </w14:checkbox>
          </w:sdtPr>
          <w:sdtEndPr/>
          <w:sdtContent>
            <w:tc>
              <w:tcPr>
                <w:tcW w:w="742" w:type="dxa"/>
              </w:tcPr>
              <w:p w:rsidR="00273896" w:rsidRDefault="00396B9C" w:rsidP="00BD2896">
                <w:pPr>
                  <w:jc w:val="left"/>
                </w:pPr>
                <w:r>
                  <w:rPr>
                    <w:rFonts w:ascii="MS Gothic" w:eastAsia="MS Gothic" w:hAnsi="MS Gothic" w:hint="eastAsia"/>
                  </w:rPr>
                  <w:t>☐</w:t>
                </w:r>
              </w:p>
            </w:tc>
          </w:sdtContent>
        </w:sdt>
      </w:tr>
      <w:tr w:rsidR="00273896" w:rsidTr="00132474">
        <w:tc>
          <w:tcPr>
            <w:tcW w:w="8330" w:type="dxa"/>
          </w:tcPr>
          <w:p w:rsidR="00273896" w:rsidRDefault="00273896" w:rsidP="00BD2896">
            <w:pPr>
              <w:jc w:val="left"/>
            </w:pPr>
            <w:r>
              <w:t>Evaluate and inform practice</w:t>
            </w:r>
          </w:p>
        </w:tc>
        <w:sdt>
          <w:sdtPr>
            <w:id w:val="-579591882"/>
            <w14:checkbox>
              <w14:checked w14:val="0"/>
              <w14:checkedState w14:val="2612" w14:font="MS Gothic"/>
              <w14:uncheckedState w14:val="2610" w14:font="MS Gothic"/>
            </w14:checkbox>
          </w:sdtPr>
          <w:sdtEndPr/>
          <w:sdtContent>
            <w:tc>
              <w:tcPr>
                <w:tcW w:w="742" w:type="dxa"/>
              </w:tcPr>
              <w:p w:rsidR="00273896" w:rsidRDefault="00396B9C" w:rsidP="00BD2896">
                <w:pPr>
                  <w:jc w:val="left"/>
                </w:pPr>
                <w:r>
                  <w:rPr>
                    <w:rFonts w:ascii="MS Gothic" w:eastAsia="MS Gothic" w:hAnsi="MS Gothic" w:hint="eastAsia"/>
                  </w:rPr>
                  <w:t>☐</w:t>
                </w:r>
              </w:p>
            </w:tc>
          </w:sdtContent>
        </w:sdt>
      </w:tr>
    </w:tbl>
    <w:p w:rsidR="00273896" w:rsidRDefault="00273896" w:rsidP="00273896">
      <w:pPr>
        <w:jc w:val="left"/>
      </w:pPr>
    </w:p>
    <w:p w:rsidR="00E47A20" w:rsidRDefault="00E47A20" w:rsidP="00273896">
      <w:pPr>
        <w:jc w:val="left"/>
        <w:rPr>
          <w:b/>
        </w:rPr>
      </w:pPr>
    </w:p>
    <w:p w:rsidR="00273896" w:rsidRDefault="00273896" w:rsidP="00273896">
      <w:pPr>
        <w:jc w:val="left"/>
      </w:pPr>
      <w:r w:rsidRPr="00091576">
        <w:rPr>
          <w:b/>
        </w:rPr>
        <w:t>Relevant Ethics</w:t>
      </w:r>
      <w:r>
        <w:t xml:space="preserve"> (please choose at least 1, if relevant) (</w:t>
      </w:r>
      <w:hyperlink r:id="rId13" w:history="1">
        <w:r w:rsidR="001517FB" w:rsidRPr="00DA4551">
          <w:rPr>
            <w:rStyle w:val="Hyperlink"/>
          </w:rPr>
          <w:t>http://cldstandardscouncil.org.uk/resources/code-of-ethics/</w:t>
        </w:r>
      </w:hyperlink>
      <w:r w:rsidR="001517FB">
        <w:t>)</w:t>
      </w:r>
    </w:p>
    <w:p w:rsidR="00273896" w:rsidRDefault="00273896" w:rsidP="00273896">
      <w:pPr>
        <w:jc w:val="left"/>
      </w:pPr>
    </w:p>
    <w:tbl>
      <w:tblPr>
        <w:tblStyle w:val="TableGrid"/>
        <w:tblW w:w="9072" w:type="dxa"/>
        <w:tblInd w:w="108" w:type="dxa"/>
        <w:tblLook w:val="04A0" w:firstRow="1" w:lastRow="0" w:firstColumn="1" w:lastColumn="0" w:noHBand="0" w:noVBand="1"/>
      </w:tblPr>
      <w:tblGrid>
        <w:gridCol w:w="4111"/>
        <w:gridCol w:w="567"/>
        <w:gridCol w:w="3686"/>
        <w:gridCol w:w="708"/>
      </w:tblGrid>
      <w:tr w:rsidR="00273896" w:rsidTr="00132474">
        <w:tc>
          <w:tcPr>
            <w:tcW w:w="4111" w:type="dxa"/>
          </w:tcPr>
          <w:p w:rsidR="00273896" w:rsidRDefault="00273896" w:rsidP="00BD2896">
            <w:pPr>
              <w:jc w:val="left"/>
            </w:pPr>
            <w:r>
              <w:t>Primary Client</w:t>
            </w:r>
          </w:p>
        </w:tc>
        <w:sdt>
          <w:sdtPr>
            <w:id w:val="21520396"/>
            <w14:checkbox>
              <w14:checked w14:val="0"/>
              <w14:checkedState w14:val="2612" w14:font="MS Gothic"/>
              <w14:uncheckedState w14:val="2610" w14:font="MS Gothic"/>
            </w14:checkbox>
          </w:sdtPr>
          <w:sdtEndPr/>
          <w:sdtContent>
            <w:tc>
              <w:tcPr>
                <w:tcW w:w="567" w:type="dxa"/>
              </w:tcPr>
              <w:p w:rsidR="00273896" w:rsidRDefault="00396B9C" w:rsidP="00BD2896">
                <w:pPr>
                  <w:jc w:val="left"/>
                </w:pPr>
                <w:r>
                  <w:rPr>
                    <w:rFonts w:ascii="MS Gothic" w:eastAsia="MS Gothic" w:hAnsi="MS Gothic" w:hint="eastAsia"/>
                  </w:rPr>
                  <w:t>☐</w:t>
                </w:r>
              </w:p>
            </w:tc>
          </w:sdtContent>
        </w:sdt>
        <w:tc>
          <w:tcPr>
            <w:tcW w:w="3686" w:type="dxa"/>
          </w:tcPr>
          <w:p w:rsidR="00273896" w:rsidRDefault="00273896" w:rsidP="00BD2896">
            <w:pPr>
              <w:jc w:val="left"/>
            </w:pPr>
            <w:r>
              <w:t>Social Context</w:t>
            </w:r>
          </w:p>
        </w:tc>
        <w:sdt>
          <w:sdtPr>
            <w:id w:val="-516224084"/>
            <w14:checkbox>
              <w14:checked w14:val="0"/>
              <w14:checkedState w14:val="2612" w14:font="MS Gothic"/>
              <w14:uncheckedState w14:val="2610" w14:font="MS Gothic"/>
            </w14:checkbox>
          </w:sdtPr>
          <w:sdtEndPr/>
          <w:sdtContent>
            <w:tc>
              <w:tcPr>
                <w:tcW w:w="708" w:type="dxa"/>
              </w:tcPr>
              <w:p w:rsidR="00273896" w:rsidRDefault="00396B9C" w:rsidP="00BD2896">
                <w:pPr>
                  <w:jc w:val="left"/>
                </w:pPr>
                <w:r>
                  <w:rPr>
                    <w:rFonts w:ascii="MS Gothic" w:eastAsia="MS Gothic" w:hAnsi="MS Gothic" w:hint="eastAsia"/>
                  </w:rPr>
                  <w:t>☐</w:t>
                </w:r>
              </w:p>
            </w:tc>
          </w:sdtContent>
        </w:sdt>
      </w:tr>
      <w:tr w:rsidR="00273896" w:rsidTr="00132474">
        <w:tc>
          <w:tcPr>
            <w:tcW w:w="4111" w:type="dxa"/>
          </w:tcPr>
          <w:p w:rsidR="00273896" w:rsidRDefault="00273896" w:rsidP="00BD2896">
            <w:pPr>
              <w:jc w:val="left"/>
            </w:pPr>
            <w:r>
              <w:t>Equity</w:t>
            </w:r>
          </w:p>
        </w:tc>
        <w:sdt>
          <w:sdtPr>
            <w:id w:val="365803532"/>
            <w14:checkbox>
              <w14:checked w14:val="0"/>
              <w14:checkedState w14:val="2612" w14:font="MS Gothic"/>
              <w14:uncheckedState w14:val="2610" w14:font="MS Gothic"/>
            </w14:checkbox>
          </w:sdtPr>
          <w:sdtEndPr/>
          <w:sdtContent>
            <w:tc>
              <w:tcPr>
                <w:tcW w:w="567" w:type="dxa"/>
              </w:tcPr>
              <w:p w:rsidR="00273896" w:rsidRDefault="00396B9C" w:rsidP="00BD2896">
                <w:pPr>
                  <w:jc w:val="left"/>
                </w:pPr>
                <w:r>
                  <w:rPr>
                    <w:rFonts w:ascii="MS Gothic" w:eastAsia="MS Gothic" w:hAnsi="MS Gothic" w:hint="eastAsia"/>
                  </w:rPr>
                  <w:t>☐</w:t>
                </w:r>
              </w:p>
            </w:tc>
          </w:sdtContent>
        </w:sdt>
        <w:tc>
          <w:tcPr>
            <w:tcW w:w="3686" w:type="dxa"/>
          </w:tcPr>
          <w:p w:rsidR="00273896" w:rsidRDefault="00273896" w:rsidP="00BD2896">
            <w:pPr>
              <w:jc w:val="left"/>
            </w:pPr>
            <w:r>
              <w:t>Empowerment</w:t>
            </w:r>
          </w:p>
        </w:tc>
        <w:sdt>
          <w:sdtPr>
            <w:id w:val="94834617"/>
            <w14:checkbox>
              <w14:checked w14:val="0"/>
              <w14:checkedState w14:val="2612" w14:font="MS Gothic"/>
              <w14:uncheckedState w14:val="2610" w14:font="MS Gothic"/>
            </w14:checkbox>
          </w:sdtPr>
          <w:sdtEndPr/>
          <w:sdtContent>
            <w:tc>
              <w:tcPr>
                <w:tcW w:w="708" w:type="dxa"/>
              </w:tcPr>
              <w:p w:rsidR="00273896" w:rsidRDefault="00396B9C" w:rsidP="00BD2896">
                <w:pPr>
                  <w:jc w:val="left"/>
                </w:pPr>
                <w:r>
                  <w:rPr>
                    <w:rFonts w:ascii="MS Gothic" w:eastAsia="MS Gothic" w:hAnsi="MS Gothic" w:hint="eastAsia"/>
                  </w:rPr>
                  <w:t>☐</w:t>
                </w:r>
              </w:p>
            </w:tc>
          </w:sdtContent>
        </w:sdt>
      </w:tr>
      <w:tr w:rsidR="00273896" w:rsidTr="00132474">
        <w:tc>
          <w:tcPr>
            <w:tcW w:w="4111" w:type="dxa"/>
          </w:tcPr>
          <w:p w:rsidR="00273896" w:rsidRDefault="00273896" w:rsidP="00BD2896">
            <w:pPr>
              <w:jc w:val="left"/>
            </w:pPr>
            <w:r>
              <w:t>Duty of Care</w:t>
            </w:r>
          </w:p>
        </w:tc>
        <w:sdt>
          <w:sdtPr>
            <w:id w:val="327950683"/>
            <w14:checkbox>
              <w14:checked w14:val="0"/>
              <w14:checkedState w14:val="2612" w14:font="MS Gothic"/>
              <w14:uncheckedState w14:val="2610" w14:font="MS Gothic"/>
            </w14:checkbox>
          </w:sdtPr>
          <w:sdtEndPr/>
          <w:sdtContent>
            <w:tc>
              <w:tcPr>
                <w:tcW w:w="567" w:type="dxa"/>
              </w:tcPr>
              <w:p w:rsidR="00273896" w:rsidRDefault="00396B9C" w:rsidP="00BD2896">
                <w:pPr>
                  <w:jc w:val="left"/>
                </w:pPr>
                <w:r>
                  <w:rPr>
                    <w:rFonts w:ascii="MS Gothic" w:eastAsia="MS Gothic" w:hAnsi="MS Gothic" w:hint="eastAsia"/>
                  </w:rPr>
                  <w:t>☐</w:t>
                </w:r>
              </w:p>
            </w:tc>
          </w:sdtContent>
        </w:sdt>
        <w:tc>
          <w:tcPr>
            <w:tcW w:w="3686" w:type="dxa"/>
          </w:tcPr>
          <w:p w:rsidR="00273896" w:rsidRDefault="00273896" w:rsidP="00BD2896">
            <w:pPr>
              <w:jc w:val="left"/>
            </w:pPr>
            <w:r>
              <w:t>Transparency</w:t>
            </w:r>
          </w:p>
        </w:tc>
        <w:sdt>
          <w:sdtPr>
            <w:id w:val="2130660635"/>
            <w14:checkbox>
              <w14:checked w14:val="0"/>
              <w14:checkedState w14:val="2612" w14:font="MS Gothic"/>
              <w14:uncheckedState w14:val="2610" w14:font="MS Gothic"/>
            </w14:checkbox>
          </w:sdtPr>
          <w:sdtEndPr/>
          <w:sdtContent>
            <w:tc>
              <w:tcPr>
                <w:tcW w:w="708" w:type="dxa"/>
              </w:tcPr>
              <w:p w:rsidR="00273896" w:rsidRDefault="00396B9C" w:rsidP="00BD2896">
                <w:pPr>
                  <w:jc w:val="left"/>
                </w:pPr>
                <w:r>
                  <w:rPr>
                    <w:rFonts w:ascii="MS Gothic" w:eastAsia="MS Gothic" w:hAnsi="MS Gothic" w:hint="eastAsia"/>
                  </w:rPr>
                  <w:t>☐</w:t>
                </w:r>
              </w:p>
            </w:tc>
          </w:sdtContent>
        </w:sdt>
      </w:tr>
      <w:tr w:rsidR="00273896" w:rsidTr="00132474">
        <w:tc>
          <w:tcPr>
            <w:tcW w:w="4111" w:type="dxa"/>
          </w:tcPr>
          <w:p w:rsidR="00273896" w:rsidRDefault="00273896" w:rsidP="00BD2896">
            <w:pPr>
              <w:jc w:val="left"/>
            </w:pPr>
            <w:r>
              <w:t>Confidentiality</w:t>
            </w:r>
          </w:p>
        </w:tc>
        <w:sdt>
          <w:sdtPr>
            <w:id w:val="-391274586"/>
            <w14:checkbox>
              <w14:checked w14:val="0"/>
              <w14:checkedState w14:val="2612" w14:font="MS Gothic"/>
              <w14:uncheckedState w14:val="2610" w14:font="MS Gothic"/>
            </w14:checkbox>
          </w:sdtPr>
          <w:sdtEndPr/>
          <w:sdtContent>
            <w:tc>
              <w:tcPr>
                <w:tcW w:w="567" w:type="dxa"/>
              </w:tcPr>
              <w:p w:rsidR="00273896" w:rsidRDefault="00396B9C" w:rsidP="00BD2896">
                <w:pPr>
                  <w:jc w:val="left"/>
                </w:pPr>
                <w:r>
                  <w:rPr>
                    <w:rFonts w:ascii="MS Gothic" w:eastAsia="MS Gothic" w:hAnsi="MS Gothic" w:hint="eastAsia"/>
                  </w:rPr>
                  <w:t>☐</w:t>
                </w:r>
              </w:p>
            </w:tc>
          </w:sdtContent>
        </w:sdt>
        <w:tc>
          <w:tcPr>
            <w:tcW w:w="3686" w:type="dxa"/>
          </w:tcPr>
          <w:p w:rsidR="00273896" w:rsidRDefault="00273896" w:rsidP="00BD2896">
            <w:pPr>
              <w:jc w:val="left"/>
            </w:pPr>
            <w:r>
              <w:t>Cooperation</w:t>
            </w:r>
          </w:p>
        </w:tc>
        <w:sdt>
          <w:sdtPr>
            <w:id w:val="1316226950"/>
            <w14:checkbox>
              <w14:checked w14:val="0"/>
              <w14:checkedState w14:val="2612" w14:font="MS Gothic"/>
              <w14:uncheckedState w14:val="2610" w14:font="MS Gothic"/>
            </w14:checkbox>
          </w:sdtPr>
          <w:sdtEndPr/>
          <w:sdtContent>
            <w:tc>
              <w:tcPr>
                <w:tcW w:w="708" w:type="dxa"/>
              </w:tcPr>
              <w:p w:rsidR="00273896" w:rsidRDefault="00396B9C" w:rsidP="00BD2896">
                <w:pPr>
                  <w:jc w:val="left"/>
                </w:pPr>
                <w:r>
                  <w:rPr>
                    <w:rFonts w:ascii="MS Gothic" w:eastAsia="MS Gothic" w:hAnsi="MS Gothic" w:hint="eastAsia"/>
                  </w:rPr>
                  <w:t>☐</w:t>
                </w:r>
              </w:p>
            </w:tc>
          </w:sdtContent>
        </w:sdt>
      </w:tr>
      <w:tr w:rsidR="00273896" w:rsidTr="00132474">
        <w:tc>
          <w:tcPr>
            <w:tcW w:w="4111" w:type="dxa"/>
          </w:tcPr>
          <w:p w:rsidR="00273896" w:rsidRDefault="00273896" w:rsidP="00BD2896">
            <w:pPr>
              <w:jc w:val="left"/>
            </w:pPr>
            <w:r>
              <w:t>Professional Learning</w:t>
            </w:r>
          </w:p>
        </w:tc>
        <w:sdt>
          <w:sdtPr>
            <w:id w:val="-76752612"/>
            <w14:checkbox>
              <w14:checked w14:val="0"/>
              <w14:checkedState w14:val="2612" w14:font="MS Gothic"/>
              <w14:uncheckedState w14:val="2610" w14:font="MS Gothic"/>
            </w14:checkbox>
          </w:sdtPr>
          <w:sdtEndPr/>
          <w:sdtContent>
            <w:tc>
              <w:tcPr>
                <w:tcW w:w="567" w:type="dxa"/>
              </w:tcPr>
              <w:p w:rsidR="00273896" w:rsidRDefault="00396B9C" w:rsidP="00BD2896">
                <w:pPr>
                  <w:jc w:val="left"/>
                </w:pPr>
                <w:r>
                  <w:rPr>
                    <w:rFonts w:ascii="MS Gothic" w:eastAsia="MS Gothic" w:hAnsi="MS Gothic" w:hint="eastAsia"/>
                  </w:rPr>
                  <w:t>☐</w:t>
                </w:r>
              </w:p>
            </w:tc>
          </w:sdtContent>
        </w:sdt>
        <w:tc>
          <w:tcPr>
            <w:tcW w:w="3686" w:type="dxa"/>
          </w:tcPr>
          <w:p w:rsidR="00273896" w:rsidRDefault="00273896" w:rsidP="00BD2896">
            <w:pPr>
              <w:jc w:val="left"/>
            </w:pPr>
            <w:r>
              <w:t>Self-awareness</w:t>
            </w:r>
          </w:p>
        </w:tc>
        <w:sdt>
          <w:sdtPr>
            <w:id w:val="-268320173"/>
            <w14:checkbox>
              <w14:checked w14:val="0"/>
              <w14:checkedState w14:val="2612" w14:font="MS Gothic"/>
              <w14:uncheckedState w14:val="2610" w14:font="MS Gothic"/>
            </w14:checkbox>
          </w:sdtPr>
          <w:sdtEndPr/>
          <w:sdtContent>
            <w:tc>
              <w:tcPr>
                <w:tcW w:w="708" w:type="dxa"/>
              </w:tcPr>
              <w:p w:rsidR="00273896" w:rsidRDefault="00396B9C" w:rsidP="00BD2896">
                <w:pPr>
                  <w:jc w:val="left"/>
                </w:pPr>
                <w:r>
                  <w:rPr>
                    <w:rFonts w:ascii="MS Gothic" w:eastAsia="MS Gothic" w:hAnsi="MS Gothic" w:hint="eastAsia"/>
                  </w:rPr>
                  <w:t>☐</w:t>
                </w:r>
              </w:p>
            </w:tc>
          </w:sdtContent>
        </w:sdt>
      </w:tr>
      <w:tr w:rsidR="00273896" w:rsidTr="00132474">
        <w:tc>
          <w:tcPr>
            <w:tcW w:w="4111" w:type="dxa"/>
          </w:tcPr>
          <w:p w:rsidR="00273896" w:rsidRDefault="00273896" w:rsidP="00BD2896">
            <w:pPr>
              <w:jc w:val="left"/>
            </w:pPr>
            <w:r>
              <w:t>Boundaries</w:t>
            </w:r>
          </w:p>
        </w:tc>
        <w:sdt>
          <w:sdtPr>
            <w:id w:val="2098987125"/>
            <w14:checkbox>
              <w14:checked w14:val="0"/>
              <w14:checkedState w14:val="2612" w14:font="MS Gothic"/>
              <w14:uncheckedState w14:val="2610" w14:font="MS Gothic"/>
            </w14:checkbox>
          </w:sdtPr>
          <w:sdtEndPr/>
          <w:sdtContent>
            <w:tc>
              <w:tcPr>
                <w:tcW w:w="567" w:type="dxa"/>
              </w:tcPr>
              <w:p w:rsidR="00273896" w:rsidRDefault="00396B9C" w:rsidP="00BD2896">
                <w:pPr>
                  <w:jc w:val="left"/>
                </w:pPr>
                <w:r>
                  <w:rPr>
                    <w:rFonts w:ascii="MS Gothic" w:eastAsia="MS Gothic" w:hAnsi="MS Gothic" w:hint="eastAsia"/>
                  </w:rPr>
                  <w:t>☐</w:t>
                </w:r>
              </w:p>
            </w:tc>
          </w:sdtContent>
        </w:sdt>
        <w:tc>
          <w:tcPr>
            <w:tcW w:w="3686" w:type="dxa"/>
          </w:tcPr>
          <w:p w:rsidR="00273896" w:rsidRDefault="00273896" w:rsidP="00BD2896">
            <w:pPr>
              <w:jc w:val="left"/>
            </w:pPr>
            <w:r>
              <w:t>Self-care</w:t>
            </w:r>
          </w:p>
        </w:tc>
        <w:sdt>
          <w:sdtPr>
            <w:id w:val="1471638503"/>
            <w14:checkbox>
              <w14:checked w14:val="0"/>
              <w14:checkedState w14:val="2612" w14:font="MS Gothic"/>
              <w14:uncheckedState w14:val="2610" w14:font="MS Gothic"/>
            </w14:checkbox>
          </w:sdtPr>
          <w:sdtEndPr/>
          <w:sdtContent>
            <w:tc>
              <w:tcPr>
                <w:tcW w:w="708" w:type="dxa"/>
              </w:tcPr>
              <w:p w:rsidR="00273896" w:rsidRDefault="00396B9C" w:rsidP="00BD2896">
                <w:pPr>
                  <w:jc w:val="left"/>
                </w:pPr>
                <w:r>
                  <w:rPr>
                    <w:rFonts w:ascii="MS Gothic" w:eastAsia="MS Gothic" w:hAnsi="MS Gothic" w:hint="eastAsia"/>
                  </w:rPr>
                  <w:t>☐</w:t>
                </w:r>
              </w:p>
            </w:tc>
          </w:sdtContent>
        </w:sdt>
      </w:tr>
      <w:tr w:rsidR="00273896" w:rsidTr="00132474">
        <w:tc>
          <w:tcPr>
            <w:tcW w:w="4111" w:type="dxa"/>
          </w:tcPr>
          <w:p w:rsidR="00273896" w:rsidRDefault="00273896" w:rsidP="00BD2896">
            <w:pPr>
              <w:jc w:val="left"/>
            </w:pPr>
            <w:r>
              <w:t>Not Applicable</w:t>
            </w:r>
          </w:p>
        </w:tc>
        <w:sdt>
          <w:sdtPr>
            <w:id w:val="-525712025"/>
            <w14:checkbox>
              <w14:checked w14:val="0"/>
              <w14:checkedState w14:val="2612" w14:font="MS Gothic"/>
              <w14:uncheckedState w14:val="2610" w14:font="MS Gothic"/>
            </w14:checkbox>
          </w:sdtPr>
          <w:sdtEndPr/>
          <w:sdtContent>
            <w:tc>
              <w:tcPr>
                <w:tcW w:w="567" w:type="dxa"/>
              </w:tcPr>
              <w:p w:rsidR="00273896" w:rsidRDefault="00396B9C" w:rsidP="00BD2896">
                <w:pPr>
                  <w:jc w:val="left"/>
                </w:pPr>
                <w:r>
                  <w:rPr>
                    <w:rFonts w:ascii="MS Gothic" w:eastAsia="MS Gothic" w:hAnsi="MS Gothic" w:hint="eastAsia"/>
                  </w:rPr>
                  <w:t>☐</w:t>
                </w:r>
              </w:p>
            </w:tc>
          </w:sdtContent>
        </w:sdt>
        <w:tc>
          <w:tcPr>
            <w:tcW w:w="3686" w:type="dxa"/>
          </w:tcPr>
          <w:p w:rsidR="00273896" w:rsidRDefault="00273896" w:rsidP="00BD2896">
            <w:pPr>
              <w:jc w:val="left"/>
            </w:pPr>
          </w:p>
        </w:tc>
        <w:tc>
          <w:tcPr>
            <w:tcW w:w="708" w:type="dxa"/>
          </w:tcPr>
          <w:p w:rsidR="00273896" w:rsidRDefault="00273896" w:rsidP="00BD2896">
            <w:pPr>
              <w:jc w:val="left"/>
            </w:pPr>
          </w:p>
        </w:tc>
      </w:tr>
    </w:tbl>
    <w:p w:rsidR="00273896" w:rsidRDefault="00273896" w:rsidP="00273896">
      <w:pPr>
        <w:jc w:val="left"/>
      </w:pPr>
    </w:p>
    <w:p w:rsidR="00273896" w:rsidRDefault="00273896" w:rsidP="00273896">
      <w:pPr>
        <w:jc w:val="left"/>
      </w:pPr>
    </w:p>
    <w:p w:rsidR="00273896" w:rsidRPr="00134A66" w:rsidRDefault="00273896" w:rsidP="00134A66">
      <w:pPr>
        <w:spacing w:after="200"/>
        <w:jc w:val="left"/>
        <w:rPr>
          <w:b/>
        </w:rPr>
      </w:pPr>
      <w:r w:rsidRPr="00DE3167">
        <w:rPr>
          <w:b/>
        </w:rPr>
        <w:t>Resources/Equipment Required</w:t>
      </w:r>
    </w:p>
    <w:tbl>
      <w:tblPr>
        <w:tblStyle w:val="TableGrid"/>
        <w:tblW w:w="9072" w:type="dxa"/>
        <w:tblInd w:w="108" w:type="dxa"/>
        <w:tblLook w:val="04A0" w:firstRow="1" w:lastRow="0" w:firstColumn="1" w:lastColumn="0" w:noHBand="0" w:noVBand="1"/>
      </w:tblPr>
      <w:tblGrid>
        <w:gridCol w:w="4111"/>
        <w:gridCol w:w="567"/>
        <w:gridCol w:w="3686"/>
        <w:gridCol w:w="708"/>
      </w:tblGrid>
      <w:tr w:rsidR="00273896" w:rsidTr="00132474">
        <w:tc>
          <w:tcPr>
            <w:tcW w:w="4111" w:type="dxa"/>
          </w:tcPr>
          <w:p w:rsidR="00273896" w:rsidRDefault="00326E83" w:rsidP="00326E83">
            <w:pPr>
              <w:jc w:val="left"/>
            </w:pPr>
            <w:r>
              <w:t>Projector and screen</w:t>
            </w:r>
          </w:p>
        </w:tc>
        <w:sdt>
          <w:sdtPr>
            <w:id w:val="-673640915"/>
            <w14:checkbox>
              <w14:checked w14:val="0"/>
              <w14:checkedState w14:val="2612" w14:font="MS Gothic"/>
              <w14:uncheckedState w14:val="2610" w14:font="MS Gothic"/>
            </w14:checkbox>
          </w:sdtPr>
          <w:sdtEndPr/>
          <w:sdtContent>
            <w:tc>
              <w:tcPr>
                <w:tcW w:w="567" w:type="dxa"/>
              </w:tcPr>
              <w:p w:rsidR="00273896" w:rsidRDefault="00396B9C" w:rsidP="00BD2896">
                <w:pPr>
                  <w:jc w:val="left"/>
                </w:pPr>
                <w:r>
                  <w:rPr>
                    <w:rFonts w:ascii="MS Gothic" w:eastAsia="MS Gothic" w:hAnsi="MS Gothic" w:hint="eastAsia"/>
                  </w:rPr>
                  <w:t>☐</w:t>
                </w:r>
              </w:p>
            </w:tc>
          </w:sdtContent>
        </w:sdt>
        <w:tc>
          <w:tcPr>
            <w:tcW w:w="3686" w:type="dxa"/>
          </w:tcPr>
          <w:p w:rsidR="00273896" w:rsidRDefault="00914470" w:rsidP="00BD2896">
            <w:pPr>
              <w:jc w:val="left"/>
            </w:pPr>
            <w:r>
              <w:t>Internet Access</w:t>
            </w:r>
          </w:p>
        </w:tc>
        <w:sdt>
          <w:sdtPr>
            <w:id w:val="1102611948"/>
            <w14:checkbox>
              <w14:checked w14:val="0"/>
              <w14:checkedState w14:val="2612" w14:font="MS Gothic"/>
              <w14:uncheckedState w14:val="2610" w14:font="MS Gothic"/>
            </w14:checkbox>
          </w:sdtPr>
          <w:sdtEndPr/>
          <w:sdtContent>
            <w:tc>
              <w:tcPr>
                <w:tcW w:w="708" w:type="dxa"/>
              </w:tcPr>
              <w:p w:rsidR="00273896" w:rsidRDefault="00396B9C" w:rsidP="00BD2896">
                <w:pPr>
                  <w:jc w:val="left"/>
                </w:pPr>
                <w:r>
                  <w:rPr>
                    <w:rFonts w:ascii="MS Gothic" w:eastAsia="MS Gothic" w:hAnsi="MS Gothic" w:hint="eastAsia"/>
                  </w:rPr>
                  <w:t>☐</w:t>
                </w:r>
              </w:p>
            </w:tc>
          </w:sdtContent>
        </w:sdt>
      </w:tr>
      <w:tr w:rsidR="00273896" w:rsidTr="00132474">
        <w:tc>
          <w:tcPr>
            <w:tcW w:w="4111" w:type="dxa"/>
          </w:tcPr>
          <w:p w:rsidR="00273896" w:rsidRDefault="00273896" w:rsidP="00BD2896">
            <w:pPr>
              <w:jc w:val="left"/>
            </w:pPr>
            <w:r>
              <w:t>Flipcharts</w:t>
            </w:r>
          </w:p>
        </w:tc>
        <w:sdt>
          <w:sdtPr>
            <w:id w:val="826250388"/>
            <w14:checkbox>
              <w14:checked w14:val="0"/>
              <w14:checkedState w14:val="2612" w14:font="MS Gothic"/>
              <w14:uncheckedState w14:val="2610" w14:font="MS Gothic"/>
            </w14:checkbox>
          </w:sdtPr>
          <w:sdtEndPr/>
          <w:sdtContent>
            <w:tc>
              <w:tcPr>
                <w:tcW w:w="567" w:type="dxa"/>
              </w:tcPr>
              <w:p w:rsidR="00273896" w:rsidRDefault="00396B9C" w:rsidP="00BD2896">
                <w:pPr>
                  <w:jc w:val="left"/>
                </w:pPr>
                <w:r>
                  <w:rPr>
                    <w:rFonts w:ascii="MS Gothic" w:eastAsia="MS Gothic" w:hAnsi="MS Gothic" w:hint="eastAsia"/>
                  </w:rPr>
                  <w:t>☐</w:t>
                </w:r>
              </w:p>
            </w:tc>
          </w:sdtContent>
        </w:sdt>
        <w:tc>
          <w:tcPr>
            <w:tcW w:w="3686" w:type="dxa"/>
          </w:tcPr>
          <w:p w:rsidR="00273896" w:rsidRDefault="00E47A20" w:rsidP="00BD2896">
            <w:pPr>
              <w:jc w:val="left"/>
            </w:pPr>
            <w:r>
              <w:t>Number required</w:t>
            </w:r>
          </w:p>
        </w:tc>
        <w:tc>
          <w:tcPr>
            <w:tcW w:w="708" w:type="dxa"/>
          </w:tcPr>
          <w:p w:rsidR="00273896" w:rsidRDefault="00273896" w:rsidP="00BD2896">
            <w:pPr>
              <w:jc w:val="left"/>
            </w:pPr>
          </w:p>
        </w:tc>
      </w:tr>
      <w:tr w:rsidR="00273896" w:rsidTr="00132474">
        <w:tc>
          <w:tcPr>
            <w:tcW w:w="4111" w:type="dxa"/>
          </w:tcPr>
          <w:p w:rsidR="00273896" w:rsidRDefault="00273896" w:rsidP="00BD2896">
            <w:pPr>
              <w:jc w:val="left"/>
            </w:pPr>
            <w:r>
              <w:t>Tables</w:t>
            </w:r>
          </w:p>
        </w:tc>
        <w:sdt>
          <w:sdtPr>
            <w:id w:val="284394317"/>
            <w14:checkbox>
              <w14:checked w14:val="0"/>
              <w14:checkedState w14:val="2612" w14:font="MS Gothic"/>
              <w14:uncheckedState w14:val="2610" w14:font="MS Gothic"/>
            </w14:checkbox>
          </w:sdtPr>
          <w:sdtEndPr/>
          <w:sdtContent>
            <w:tc>
              <w:tcPr>
                <w:tcW w:w="567" w:type="dxa"/>
              </w:tcPr>
              <w:p w:rsidR="00273896" w:rsidRDefault="00396B9C" w:rsidP="00BD2896">
                <w:pPr>
                  <w:jc w:val="left"/>
                </w:pPr>
                <w:r>
                  <w:rPr>
                    <w:rFonts w:ascii="MS Gothic" w:eastAsia="MS Gothic" w:hAnsi="MS Gothic" w:hint="eastAsia"/>
                  </w:rPr>
                  <w:t>☐</w:t>
                </w:r>
              </w:p>
            </w:tc>
          </w:sdtContent>
        </w:sdt>
        <w:tc>
          <w:tcPr>
            <w:tcW w:w="3686" w:type="dxa"/>
          </w:tcPr>
          <w:p w:rsidR="00273896" w:rsidRDefault="00E47A20" w:rsidP="00BD2896">
            <w:pPr>
              <w:jc w:val="left"/>
            </w:pPr>
            <w:r>
              <w:t>Number required</w:t>
            </w:r>
          </w:p>
        </w:tc>
        <w:tc>
          <w:tcPr>
            <w:tcW w:w="708" w:type="dxa"/>
          </w:tcPr>
          <w:p w:rsidR="00273896" w:rsidRDefault="00273896" w:rsidP="00BD2896">
            <w:pPr>
              <w:jc w:val="left"/>
            </w:pPr>
          </w:p>
        </w:tc>
      </w:tr>
      <w:tr w:rsidR="00CF6BDD" w:rsidTr="00305CD8">
        <w:tc>
          <w:tcPr>
            <w:tcW w:w="9072" w:type="dxa"/>
            <w:gridSpan w:val="4"/>
          </w:tcPr>
          <w:p w:rsidR="00CF6BDD" w:rsidRDefault="00CF6BDD" w:rsidP="00BD2896">
            <w:pPr>
              <w:jc w:val="left"/>
            </w:pPr>
            <w:r>
              <w:t>Other (Please specify)</w:t>
            </w:r>
          </w:p>
          <w:p w:rsidR="00CF6BDD" w:rsidRDefault="00CF6BDD" w:rsidP="00BD2896">
            <w:pPr>
              <w:jc w:val="left"/>
            </w:pPr>
          </w:p>
          <w:p w:rsidR="00CF6BDD" w:rsidRDefault="00CF6BDD" w:rsidP="00BD2896">
            <w:pPr>
              <w:jc w:val="left"/>
            </w:pPr>
          </w:p>
        </w:tc>
      </w:tr>
      <w:tr w:rsidR="00E47A20" w:rsidTr="00132474">
        <w:trPr>
          <w:gridAfter w:val="2"/>
          <w:wAfter w:w="4394" w:type="dxa"/>
        </w:trPr>
        <w:tc>
          <w:tcPr>
            <w:tcW w:w="4111" w:type="dxa"/>
          </w:tcPr>
          <w:p w:rsidR="00E47A20" w:rsidRDefault="00E47A20" w:rsidP="00BD2896">
            <w:pPr>
              <w:jc w:val="left"/>
            </w:pPr>
            <w:r>
              <w:t>Not Applicable</w:t>
            </w:r>
          </w:p>
        </w:tc>
        <w:sdt>
          <w:sdtPr>
            <w:id w:val="-2055914396"/>
            <w14:checkbox>
              <w14:checked w14:val="0"/>
              <w14:checkedState w14:val="2612" w14:font="MS Gothic"/>
              <w14:uncheckedState w14:val="2610" w14:font="MS Gothic"/>
            </w14:checkbox>
          </w:sdtPr>
          <w:sdtEndPr/>
          <w:sdtContent>
            <w:tc>
              <w:tcPr>
                <w:tcW w:w="567" w:type="dxa"/>
              </w:tcPr>
              <w:p w:rsidR="00E47A20" w:rsidRDefault="00396B9C" w:rsidP="00BD2896">
                <w:pPr>
                  <w:jc w:val="left"/>
                </w:pPr>
                <w:r>
                  <w:rPr>
                    <w:rFonts w:ascii="MS Gothic" w:eastAsia="MS Gothic" w:hAnsi="MS Gothic" w:hint="eastAsia"/>
                  </w:rPr>
                  <w:t>☐</w:t>
                </w:r>
              </w:p>
            </w:tc>
          </w:sdtContent>
        </w:sdt>
      </w:tr>
    </w:tbl>
    <w:p w:rsidR="00273896" w:rsidRDefault="00273896" w:rsidP="00273896">
      <w:pPr>
        <w:jc w:val="left"/>
      </w:pPr>
      <w:r>
        <w:tab/>
      </w:r>
      <w:r>
        <w:tab/>
      </w:r>
    </w:p>
    <w:p w:rsidR="00E3599D" w:rsidRDefault="00E3599D" w:rsidP="00E36759"/>
    <w:p w:rsidR="0016718A" w:rsidRPr="0016718A" w:rsidRDefault="0016718A" w:rsidP="00134A66">
      <w:pPr>
        <w:spacing w:after="200"/>
        <w:rPr>
          <w:b/>
        </w:rPr>
      </w:pPr>
      <w:r w:rsidRPr="0016718A">
        <w:rPr>
          <w:b/>
        </w:rPr>
        <w:t>Workshop Times</w:t>
      </w:r>
    </w:p>
    <w:p w:rsidR="0016718A" w:rsidRDefault="0016718A" w:rsidP="00E36759">
      <w:r>
        <w:t xml:space="preserve">Please indicate when you are able to deliver the workshop.  </w:t>
      </w:r>
      <w:r w:rsidR="00326E83">
        <w:t xml:space="preserve">Ideally, workshops would be repeated so that delegates have the best chance of attending the sessions most relevant to their professional learning needs.  </w:t>
      </w:r>
      <w:r>
        <w:t>If you wish to deliver all 3 sessions, please state YES to all.</w:t>
      </w:r>
    </w:p>
    <w:p w:rsidR="0016718A" w:rsidRPr="00326E83" w:rsidRDefault="00216545" w:rsidP="00E36759">
      <w:pPr>
        <w:rPr>
          <w:sz w:val="20"/>
        </w:rPr>
      </w:pPr>
      <w:r w:rsidRPr="00326E83">
        <w:rPr>
          <w:sz w:val="20"/>
        </w:rPr>
        <w:t xml:space="preserve"> </w:t>
      </w:r>
      <w:r w:rsidR="0016718A" w:rsidRPr="00326E83">
        <w:rPr>
          <w:sz w:val="20"/>
        </w:rPr>
        <w:t>(NB timings are approximate and will be confirmed when the programme content is finalised.)</w:t>
      </w:r>
    </w:p>
    <w:p w:rsidR="0016718A" w:rsidRDefault="0016718A" w:rsidP="00E36759"/>
    <w:tbl>
      <w:tblPr>
        <w:tblStyle w:val="TableGrid"/>
        <w:tblW w:w="9417" w:type="dxa"/>
        <w:tblInd w:w="108" w:type="dxa"/>
        <w:tblLook w:val="04A0" w:firstRow="1" w:lastRow="0" w:firstColumn="1" w:lastColumn="0" w:noHBand="0" w:noVBand="1"/>
      </w:tblPr>
      <w:tblGrid>
        <w:gridCol w:w="2410"/>
        <w:gridCol w:w="2455"/>
        <w:gridCol w:w="2276"/>
        <w:gridCol w:w="2276"/>
      </w:tblGrid>
      <w:tr w:rsidR="00DE14BD" w:rsidRPr="0016718A" w:rsidTr="00DE14BD">
        <w:tc>
          <w:tcPr>
            <w:tcW w:w="2410" w:type="dxa"/>
            <w:vAlign w:val="center"/>
          </w:tcPr>
          <w:p w:rsidR="00DE14BD" w:rsidRPr="0016718A" w:rsidRDefault="00DE14BD" w:rsidP="00DE14BD">
            <w:pPr>
              <w:spacing w:before="120" w:after="120"/>
              <w:jc w:val="center"/>
              <w:rPr>
                <w:b/>
              </w:rPr>
            </w:pPr>
            <w:r w:rsidRPr="0016718A">
              <w:rPr>
                <w:b/>
              </w:rPr>
              <w:t>Times</w:t>
            </w:r>
          </w:p>
        </w:tc>
        <w:tc>
          <w:tcPr>
            <w:tcW w:w="2455" w:type="dxa"/>
            <w:vAlign w:val="center"/>
          </w:tcPr>
          <w:p w:rsidR="00DE14BD" w:rsidRPr="0016718A" w:rsidRDefault="00DE14BD" w:rsidP="00DE14BD">
            <w:pPr>
              <w:spacing w:before="120" w:after="120"/>
              <w:jc w:val="center"/>
              <w:rPr>
                <w:b/>
              </w:rPr>
            </w:pPr>
            <w:r>
              <w:t>11am – 12pm</w:t>
            </w:r>
          </w:p>
        </w:tc>
        <w:tc>
          <w:tcPr>
            <w:tcW w:w="2276" w:type="dxa"/>
            <w:vAlign w:val="center"/>
          </w:tcPr>
          <w:p w:rsidR="00DE14BD" w:rsidRPr="0016718A" w:rsidRDefault="00DE14BD" w:rsidP="00DE14BD">
            <w:pPr>
              <w:spacing w:before="120" w:after="120"/>
              <w:jc w:val="center"/>
              <w:rPr>
                <w:b/>
              </w:rPr>
            </w:pPr>
            <w:r>
              <w:t>1-2pm</w:t>
            </w:r>
          </w:p>
        </w:tc>
        <w:tc>
          <w:tcPr>
            <w:tcW w:w="2276" w:type="dxa"/>
            <w:vAlign w:val="center"/>
          </w:tcPr>
          <w:p w:rsidR="00DE14BD" w:rsidRPr="0016718A" w:rsidRDefault="00DE14BD" w:rsidP="00DE14BD">
            <w:pPr>
              <w:spacing w:before="120" w:after="120"/>
              <w:jc w:val="center"/>
              <w:rPr>
                <w:b/>
              </w:rPr>
            </w:pPr>
            <w:r>
              <w:t>2-3pm</w:t>
            </w:r>
          </w:p>
        </w:tc>
      </w:tr>
      <w:tr w:rsidR="00DE14BD" w:rsidTr="00DE14BD">
        <w:trPr>
          <w:trHeight w:val="397"/>
        </w:trPr>
        <w:tc>
          <w:tcPr>
            <w:tcW w:w="2410" w:type="dxa"/>
            <w:vAlign w:val="center"/>
          </w:tcPr>
          <w:p w:rsidR="00DE14BD" w:rsidRDefault="00DE14BD" w:rsidP="00DE14BD">
            <w:pPr>
              <w:jc w:val="center"/>
            </w:pPr>
            <w:r w:rsidRPr="0016718A">
              <w:rPr>
                <w:b/>
              </w:rPr>
              <w:t>Available to deliver</w:t>
            </w:r>
            <w:r>
              <w:rPr>
                <w:b/>
              </w:rPr>
              <w:t xml:space="preserve"> (YES/NO)</w:t>
            </w:r>
          </w:p>
        </w:tc>
        <w:tc>
          <w:tcPr>
            <w:tcW w:w="2455" w:type="dxa"/>
            <w:vAlign w:val="center"/>
          </w:tcPr>
          <w:p w:rsidR="00DE14BD" w:rsidRDefault="00DE14BD" w:rsidP="006109BC">
            <w:pPr>
              <w:jc w:val="left"/>
            </w:pPr>
          </w:p>
        </w:tc>
        <w:tc>
          <w:tcPr>
            <w:tcW w:w="2276" w:type="dxa"/>
          </w:tcPr>
          <w:p w:rsidR="00DE14BD" w:rsidRDefault="00DE14BD" w:rsidP="006109BC">
            <w:pPr>
              <w:jc w:val="left"/>
            </w:pPr>
          </w:p>
        </w:tc>
        <w:tc>
          <w:tcPr>
            <w:tcW w:w="2276" w:type="dxa"/>
          </w:tcPr>
          <w:p w:rsidR="00DE14BD" w:rsidRDefault="00DE14BD" w:rsidP="006109BC">
            <w:pPr>
              <w:jc w:val="left"/>
            </w:pPr>
          </w:p>
        </w:tc>
      </w:tr>
    </w:tbl>
    <w:p w:rsidR="0016718A" w:rsidRDefault="0016718A" w:rsidP="00914470"/>
    <w:sectPr w:rsidR="0016718A" w:rsidSect="00AB54FF">
      <w:headerReference w:type="default" r:id="rId14"/>
      <w:footerReference w:type="default" r:id="rId15"/>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D7C" w:rsidRDefault="00AF3D7C">
      <w:pPr>
        <w:spacing w:line="240" w:lineRule="auto"/>
      </w:pPr>
      <w:r>
        <w:separator/>
      </w:r>
    </w:p>
  </w:endnote>
  <w:endnote w:type="continuationSeparator" w:id="0">
    <w:p w:rsidR="00AF3D7C" w:rsidRDefault="00AF3D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D7C" w:rsidRPr="00216545" w:rsidRDefault="00216545" w:rsidP="0067486A">
    <w:pPr>
      <w:pStyle w:val="Footer"/>
      <w:tabs>
        <w:tab w:val="clear" w:pos="4153"/>
        <w:tab w:val="clear" w:pos="8306"/>
        <w:tab w:val="center" w:pos="4500"/>
        <w:tab w:val="right" w:pos="9000"/>
      </w:tabs>
      <w:jc w:val="left"/>
      <w:rPr>
        <w:color w:val="7030A0"/>
        <w:sz w:val="20"/>
      </w:rPr>
    </w:pPr>
    <w:r w:rsidRPr="00216545">
      <w:rPr>
        <w:color w:val="7030A0"/>
        <w:sz w:val="20"/>
      </w:rPr>
      <w:t>CLD Standards Council</w:t>
    </w:r>
    <w:r w:rsidRPr="00216545">
      <w:rPr>
        <w:color w:val="7030A0"/>
        <w:sz w:val="20"/>
      </w:rPr>
      <w:tab/>
      <w:t>Conference Workshop Proposal 2018</w:t>
    </w:r>
    <w:r w:rsidRPr="00216545">
      <w:rPr>
        <w:color w:val="7030A0"/>
        <w:sz w:val="20"/>
      </w:rPr>
      <w:tab/>
      <w:t xml:space="preserve">Page </w:t>
    </w:r>
    <w:r w:rsidRPr="00216545">
      <w:rPr>
        <w:b/>
        <w:color w:val="7030A0"/>
        <w:sz w:val="20"/>
      </w:rPr>
      <w:fldChar w:fldCharType="begin"/>
    </w:r>
    <w:r w:rsidRPr="00216545">
      <w:rPr>
        <w:b/>
        <w:color w:val="7030A0"/>
        <w:sz w:val="20"/>
      </w:rPr>
      <w:instrText xml:space="preserve"> PAGE  \* Arabic  \* MERGEFORMAT </w:instrText>
    </w:r>
    <w:r w:rsidRPr="00216545">
      <w:rPr>
        <w:b/>
        <w:color w:val="7030A0"/>
        <w:sz w:val="20"/>
      </w:rPr>
      <w:fldChar w:fldCharType="separate"/>
    </w:r>
    <w:r w:rsidR="006E6366">
      <w:rPr>
        <w:b/>
        <w:noProof/>
        <w:color w:val="7030A0"/>
        <w:sz w:val="20"/>
      </w:rPr>
      <w:t>1</w:t>
    </w:r>
    <w:r w:rsidRPr="00216545">
      <w:rPr>
        <w:b/>
        <w:color w:val="7030A0"/>
        <w:sz w:val="20"/>
      </w:rPr>
      <w:fldChar w:fldCharType="end"/>
    </w:r>
    <w:r w:rsidRPr="00216545">
      <w:rPr>
        <w:color w:val="7030A0"/>
        <w:sz w:val="20"/>
      </w:rPr>
      <w:t xml:space="preserve"> of </w:t>
    </w:r>
    <w:r w:rsidRPr="00216545">
      <w:rPr>
        <w:b/>
        <w:color w:val="7030A0"/>
        <w:sz w:val="20"/>
      </w:rPr>
      <w:fldChar w:fldCharType="begin"/>
    </w:r>
    <w:r w:rsidRPr="00216545">
      <w:rPr>
        <w:b/>
        <w:color w:val="7030A0"/>
        <w:sz w:val="20"/>
      </w:rPr>
      <w:instrText xml:space="preserve"> NUMPAGES  \* Arabic  \* MERGEFORMAT </w:instrText>
    </w:r>
    <w:r w:rsidRPr="00216545">
      <w:rPr>
        <w:b/>
        <w:color w:val="7030A0"/>
        <w:sz w:val="20"/>
      </w:rPr>
      <w:fldChar w:fldCharType="separate"/>
    </w:r>
    <w:r w:rsidR="006E6366">
      <w:rPr>
        <w:b/>
        <w:noProof/>
        <w:color w:val="7030A0"/>
        <w:sz w:val="20"/>
      </w:rPr>
      <w:t>3</w:t>
    </w:r>
    <w:r w:rsidRPr="00216545">
      <w:rPr>
        <w:b/>
        <w:color w:val="7030A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D7C" w:rsidRDefault="00AF3D7C">
      <w:pPr>
        <w:spacing w:line="240" w:lineRule="auto"/>
      </w:pPr>
      <w:r>
        <w:separator/>
      </w:r>
    </w:p>
  </w:footnote>
  <w:footnote w:type="continuationSeparator" w:id="0">
    <w:p w:rsidR="00AF3D7C" w:rsidRDefault="00AF3D7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D7C" w:rsidRPr="0067486A" w:rsidRDefault="00AF3D7C"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896"/>
    <w:rsid w:val="000770C2"/>
    <w:rsid w:val="00100021"/>
    <w:rsid w:val="001267F7"/>
    <w:rsid w:val="00132474"/>
    <w:rsid w:val="00134A66"/>
    <w:rsid w:val="001517FB"/>
    <w:rsid w:val="00157346"/>
    <w:rsid w:val="0016718A"/>
    <w:rsid w:val="00192DC7"/>
    <w:rsid w:val="00216545"/>
    <w:rsid w:val="00273896"/>
    <w:rsid w:val="002E2CC4"/>
    <w:rsid w:val="002F3688"/>
    <w:rsid w:val="00326E83"/>
    <w:rsid w:val="00396B9C"/>
    <w:rsid w:val="003F2479"/>
    <w:rsid w:val="00411FC4"/>
    <w:rsid w:val="006109BC"/>
    <w:rsid w:val="00654E6F"/>
    <w:rsid w:val="0067486A"/>
    <w:rsid w:val="006D26F7"/>
    <w:rsid w:val="006E6366"/>
    <w:rsid w:val="007316D5"/>
    <w:rsid w:val="0080010D"/>
    <w:rsid w:val="008C512C"/>
    <w:rsid w:val="008D1027"/>
    <w:rsid w:val="00914470"/>
    <w:rsid w:val="00952710"/>
    <w:rsid w:val="009F71B8"/>
    <w:rsid w:val="00A56EBA"/>
    <w:rsid w:val="00A90A53"/>
    <w:rsid w:val="00AB54FF"/>
    <w:rsid w:val="00AC310B"/>
    <w:rsid w:val="00AE01CB"/>
    <w:rsid w:val="00AF3D7C"/>
    <w:rsid w:val="00AF456E"/>
    <w:rsid w:val="00AF5B1D"/>
    <w:rsid w:val="00BD2896"/>
    <w:rsid w:val="00C86FBA"/>
    <w:rsid w:val="00CD2092"/>
    <w:rsid w:val="00CD5E40"/>
    <w:rsid w:val="00CE3C12"/>
    <w:rsid w:val="00CF6BDD"/>
    <w:rsid w:val="00DE14BD"/>
    <w:rsid w:val="00E3599D"/>
    <w:rsid w:val="00E36759"/>
    <w:rsid w:val="00E47A20"/>
    <w:rsid w:val="00E47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A20"/>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table" w:styleId="TableGrid">
    <w:name w:val="Table Grid"/>
    <w:basedOn w:val="TableNormal"/>
    <w:uiPriority w:val="59"/>
    <w:rsid w:val="002738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73896"/>
    <w:rPr>
      <w:color w:val="0000FF" w:themeColor="hyperlink"/>
      <w:u w:val="single"/>
    </w:rPr>
  </w:style>
  <w:style w:type="paragraph" w:styleId="BalloonText">
    <w:name w:val="Balloon Text"/>
    <w:basedOn w:val="Normal"/>
    <w:link w:val="BalloonTextChar"/>
    <w:uiPriority w:val="99"/>
    <w:semiHidden/>
    <w:unhideWhenUsed/>
    <w:rsid w:val="002738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896"/>
    <w:rPr>
      <w:rFonts w:ascii="Tahoma" w:hAnsi="Tahoma" w:cs="Tahoma"/>
      <w:sz w:val="16"/>
      <w:szCs w:val="16"/>
      <w:lang w:eastAsia="en-US"/>
    </w:rPr>
  </w:style>
  <w:style w:type="character" w:styleId="FollowedHyperlink">
    <w:name w:val="FollowedHyperlink"/>
    <w:basedOn w:val="DefaultParagraphFont"/>
    <w:uiPriority w:val="99"/>
    <w:semiHidden/>
    <w:unhideWhenUsed/>
    <w:rsid w:val="002165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A20"/>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table" w:styleId="TableGrid">
    <w:name w:val="Table Grid"/>
    <w:basedOn w:val="TableNormal"/>
    <w:uiPriority w:val="59"/>
    <w:rsid w:val="002738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73896"/>
    <w:rPr>
      <w:color w:val="0000FF" w:themeColor="hyperlink"/>
      <w:u w:val="single"/>
    </w:rPr>
  </w:style>
  <w:style w:type="paragraph" w:styleId="BalloonText">
    <w:name w:val="Balloon Text"/>
    <w:basedOn w:val="Normal"/>
    <w:link w:val="BalloonTextChar"/>
    <w:uiPriority w:val="99"/>
    <w:semiHidden/>
    <w:unhideWhenUsed/>
    <w:rsid w:val="002738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896"/>
    <w:rPr>
      <w:rFonts w:ascii="Tahoma" w:hAnsi="Tahoma" w:cs="Tahoma"/>
      <w:sz w:val="16"/>
      <w:szCs w:val="16"/>
      <w:lang w:eastAsia="en-US"/>
    </w:rPr>
  </w:style>
  <w:style w:type="character" w:styleId="FollowedHyperlink">
    <w:name w:val="FollowedHyperlink"/>
    <w:basedOn w:val="DefaultParagraphFont"/>
    <w:uiPriority w:val="99"/>
    <w:semiHidden/>
    <w:unhideWhenUsed/>
    <w:rsid w:val="002165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ldstandardscouncil.org.uk/resources/code-of-ethic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ldstandardscouncil.org.uk/resources/the-competenc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act@cldstandardscouncil.org.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ontact@cldstandardscouncil.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8F1C1-810D-4B6F-AE70-419C3B663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272</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u441751</dc:creator>
  <cp:lastModifiedBy>u441751</cp:lastModifiedBy>
  <cp:revision>4</cp:revision>
  <cp:lastPrinted>2018-01-11T11:48:00Z</cp:lastPrinted>
  <dcterms:created xsi:type="dcterms:W3CDTF">2018-01-11T18:21:00Z</dcterms:created>
  <dcterms:modified xsi:type="dcterms:W3CDTF">2018-01-16T14:40:00Z</dcterms:modified>
</cp:coreProperties>
</file>