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9002" w14:textId="77777777" w:rsidR="00027C27" w:rsidRPr="009C6D66" w:rsidRDefault="009C6D66" w:rsidP="009C6D66">
      <w:pPr>
        <w:jc w:val="center"/>
        <w:rPr>
          <w:b/>
        </w:rPr>
      </w:pPr>
      <w:r w:rsidRPr="009C6D66">
        <w:rPr>
          <w:b/>
        </w:rPr>
        <w:t>CLD Standards Council</w:t>
      </w:r>
      <w:bookmarkStart w:id="0" w:name="_GoBack"/>
      <w:bookmarkEnd w:id="0"/>
    </w:p>
    <w:p w14:paraId="088D652E" w14:textId="2B3AEB0B" w:rsidR="009C6D66" w:rsidRPr="009C6D66" w:rsidRDefault="001B6634" w:rsidP="009C6D66">
      <w:pPr>
        <w:jc w:val="center"/>
        <w:rPr>
          <w:b/>
        </w:rPr>
      </w:pPr>
      <w:r>
        <w:rPr>
          <w:b/>
        </w:rPr>
        <w:t xml:space="preserve">Executive </w:t>
      </w:r>
      <w:r w:rsidR="009C6D66" w:rsidRPr="009C6D66">
        <w:rPr>
          <w:b/>
        </w:rPr>
        <w:t>Committee Member</w:t>
      </w:r>
      <w:r>
        <w:rPr>
          <w:b/>
        </w:rPr>
        <w:t xml:space="preserve"> - </w:t>
      </w:r>
      <w:r w:rsidR="009C6D66" w:rsidRPr="009C6D66">
        <w:rPr>
          <w:b/>
        </w:rPr>
        <w:t>Person Specification</w:t>
      </w:r>
    </w:p>
    <w:p w14:paraId="336F3D59" w14:textId="77777777" w:rsidR="009C6D66" w:rsidRDefault="009C6D66" w:rsidP="00B561C0"/>
    <w:tbl>
      <w:tblPr>
        <w:tblStyle w:val="TableGrid"/>
        <w:tblW w:w="10245" w:type="dxa"/>
        <w:tblLook w:val="04A0" w:firstRow="1" w:lastRow="0" w:firstColumn="1" w:lastColumn="0" w:noHBand="0" w:noVBand="1"/>
      </w:tblPr>
      <w:tblGrid>
        <w:gridCol w:w="6276"/>
        <w:gridCol w:w="1932"/>
        <w:gridCol w:w="2037"/>
      </w:tblGrid>
      <w:tr w:rsidR="009C6D66" w14:paraId="0B5C7296" w14:textId="77777777" w:rsidTr="001B6634">
        <w:trPr>
          <w:trHeight w:val="199"/>
        </w:trPr>
        <w:tc>
          <w:tcPr>
            <w:tcW w:w="6276" w:type="dxa"/>
            <w:shd w:val="clear" w:color="auto" w:fill="DBDBDB" w:themeFill="accent3" w:themeFillTint="66"/>
          </w:tcPr>
          <w:p w14:paraId="4D915C8B" w14:textId="77777777" w:rsidR="009C6D66" w:rsidRPr="009C6D66" w:rsidRDefault="009C6D66" w:rsidP="00B561C0">
            <w:pPr>
              <w:rPr>
                <w:b/>
              </w:rPr>
            </w:pPr>
            <w:r w:rsidRPr="009C6D66">
              <w:rPr>
                <w:b/>
              </w:rPr>
              <w:t>CRITERIA</w:t>
            </w:r>
          </w:p>
        </w:tc>
        <w:tc>
          <w:tcPr>
            <w:tcW w:w="1932" w:type="dxa"/>
            <w:shd w:val="clear" w:color="auto" w:fill="DBDBDB" w:themeFill="accent3" w:themeFillTint="66"/>
          </w:tcPr>
          <w:p w14:paraId="5C9818D6" w14:textId="77777777" w:rsidR="009C6D66" w:rsidRPr="009C6D66" w:rsidRDefault="009C6D66" w:rsidP="00B561C0">
            <w:pPr>
              <w:rPr>
                <w:b/>
              </w:rPr>
            </w:pPr>
            <w:r w:rsidRPr="009C6D66">
              <w:rPr>
                <w:b/>
              </w:rPr>
              <w:t>ESSENTIAL</w:t>
            </w:r>
          </w:p>
        </w:tc>
        <w:tc>
          <w:tcPr>
            <w:tcW w:w="2037" w:type="dxa"/>
            <w:shd w:val="clear" w:color="auto" w:fill="DBDBDB" w:themeFill="accent3" w:themeFillTint="66"/>
          </w:tcPr>
          <w:p w14:paraId="51FDA980" w14:textId="77777777" w:rsidR="009C6D66" w:rsidRPr="009C6D66" w:rsidRDefault="009C6D66" w:rsidP="00B561C0">
            <w:pPr>
              <w:rPr>
                <w:b/>
              </w:rPr>
            </w:pPr>
            <w:r w:rsidRPr="009C6D66">
              <w:rPr>
                <w:b/>
              </w:rPr>
              <w:t>DESIRABLE</w:t>
            </w:r>
          </w:p>
        </w:tc>
      </w:tr>
      <w:tr w:rsidR="009C6D66" w14:paraId="65255780" w14:textId="77777777" w:rsidTr="001B6634">
        <w:trPr>
          <w:trHeight w:val="199"/>
        </w:trPr>
        <w:tc>
          <w:tcPr>
            <w:tcW w:w="6276" w:type="dxa"/>
          </w:tcPr>
          <w:p w14:paraId="74A4AB39" w14:textId="77777777" w:rsidR="009C6D66" w:rsidRDefault="009C6D66" w:rsidP="00B561C0"/>
        </w:tc>
        <w:tc>
          <w:tcPr>
            <w:tcW w:w="1932" w:type="dxa"/>
          </w:tcPr>
          <w:p w14:paraId="6C499587" w14:textId="77777777" w:rsidR="009C6D66" w:rsidRDefault="009C6D66" w:rsidP="00B561C0"/>
        </w:tc>
        <w:tc>
          <w:tcPr>
            <w:tcW w:w="2037" w:type="dxa"/>
          </w:tcPr>
          <w:p w14:paraId="5DFA4491" w14:textId="77777777" w:rsidR="009C6D66" w:rsidRDefault="009C6D66" w:rsidP="00B561C0"/>
        </w:tc>
      </w:tr>
      <w:tr w:rsidR="009C6D66" w14:paraId="1419E044" w14:textId="77777777" w:rsidTr="001B6634">
        <w:trPr>
          <w:trHeight w:val="199"/>
        </w:trPr>
        <w:tc>
          <w:tcPr>
            <w:tcW w:w="6276" w:type="dxa"/>
          </w:tcPr>
          <w:p w14:paraId="649AA7C2" w14:textId="77777777" w:rsidR="009C6D66" w:rsidRDefault="009C6D66" w:rsidP="00B561C0">
            <w:r>
              <w:t xml:space="preserve">Registered/Associate </w:t>
            </w:r>
            <w:proofErr w:type="spellStart"/>
            <w:r>
              <w:t>CLDSC</w:t>
            </w:r>
            <w:proofErr w:type="spellEnd"/>
            <w:r>
              <w:t xml:space="preserve"> Membership</w:t>
            </w:r>
          </w:p>
        </w:tc>
        <w:tc>
          <w:tcPr>
            <w:tcW w:w="1932" w:type="dxa"/>
          </w:tcPr>
          <w:p w14:paraId="1C22AAA6" w14:textId="77777777" w:rsidR="009C6D66" w:rsidRDefault="009C6D66" w:rsidP="00B561C0">
            <w:r>
              <w:sym w:font="Wingdings" w:char="F0FC"/>
            </w:r>
          </w:p>
        </w:tc>
        <w:tc>
          <w:tcPr>
            <w:tcW w:w="2037" w:type="dxa"/>
          </w:tcPr>
          <w:p w14:paraId="78F96EBA" w14:textId="77777777" w:rsidR="009C6D66" w:rsidRDefault="009C6D66" w:rsidP="00B561C0"/>
        </w:tc>
      </w:tr>
      <w:tr w:rsidR="009C6D66" w14:paraId="3D709735" w14:textId="77777777" w:rsidTr="001B6634">
        <w:trPr>
          <w:trHeight w:val="199"/>
        </w:trPr>
        <w:tc>
          <w:tcPr>
            <w:tcW w:w="6276" w:type="dxa"/>
          </w:tcPr>
          <w:p w14:paraId="3FBD4C92" w14:textId="77777777" w:rsidR="009C6D66" w:rsidRDefault="009C6D66" w:rsidP="00B561C0"/>
        </w:tc>
        <w:tc>
          <w:tcPr>
            <w:tcW w:w="1932" w:type="dxa"/>
          </w:tcPr>
          <w:p w14:paraId="5C2F5BE6" w14:textId="77777777" w:rsidR="009C6D66" w:rsidRDefault="009C6D66" w:rsidP="00B561C0"/>
        </w:tc>
        <w:tc>
          <w:tcPr>
            <w:tcW w:w="2037" w:type="dxa"/>
          </w:tcPr>
          <w:p w14:paraId="1FE55EBF" w14:textId="77777777" w:rsidR="009C6D66" w:rsidRDefault="009C6D66" w:rsidP="00B561C0"/>
        </w:tc>
      </w:tr>
      <w:tr w:rsidR="009C6D66" w14:paraId="0FA7211D" w14:textId="77777777" w:rsidTr="001B6634">
        <w:trPr>
          <w:trHeight w:val="199"/>
        </w:trPr>
        <w:tc>
          <w:tcPr>
            <w:tcW w:w="10245" w:type="dxa"/>
            <w:gridSpan w:val="3"/>
          </w:tcPr>
          <w:p w14:paraId="2365B395" w14:textId="77777777" w:rsidR="009C6D66" w:rsidRPr="009C6D66" w:rsidRDefault="009C6D66" w:rsidP="00B561C0">
            <w:pPr>
              <w:rPr>
                <w:b/>
              </w:rPr>
            </w:pPr>
            <w:r w:rsidRPr="009C6D66">
              <w:rPr>
                <w:b/>
              </w:rPr>
              <w:t>EXPERIENCE</w:t>
            </w:r>
          </w:p>
        </w:tc>
      </w:tr>
      <w:tr w:rsidR="009C6D66" w14:paraId="2CA76462" w14:textId="77777777" w:rsidTr="001B6634">
        <w:trPr>
          <w:trHeight w:val="199"/>
        </w:trPr>
        <w:tc>
          <w:tcPr>
            <w:tcW w:w="6276" w:type="dxa"/>
          </w:tcPr>
          <w:p w14:paraId="19AE220A" w14:textId="23BC0348" w:rsidR="009C6D66" w:rsidRDefault="001B6634" w:rsidP="00B561C0">
            <w:r>
              <w:t>Strategic leadership and planning of local authority CLD services and partnerships.</w:t>
            </w:r>
          </w:p>
        </w:tc>
        <w:tc>
          <w:tcPr>
            <w:tcW w:w="1932" w:type="dxa"/>
          </w:tcPr>
          <w:p w14:paraId="485C9E91" w14:textId="77777777" w:rsidR="009C6D66" w:rsidRDefault="009C6D66" w:rsidP="00B561C0"/>
        </w:tc>
        <w:tc>
          <w:tcPr>
            <w:tcW w:w="2037" w:type="dxa"/>
          </w:tcPr>
          <w:p w14:paraId="243BFEB6" w14:textId="77777777" w:rsidR="009C6D66" w:rsidRDefault="009C6D66" w:rsidP="00B561C0">
            <w:r>
              <w:sym w:font="Wingdings" w:char="F0FC"/>
            </w:r>
          </w:p>
        </w:tc>
      </w:tr>
      <w:tr w:rsidR="009C6D66" w14:paraId="14F273F9" w14:textId="77777777" w:rsidTr="001B6634">
        <w:trPr>
          <w:trHeight w:val="199"/>
        </w:trPr>
        <w:tc>
          <w:tcPr>
            <w:tcW w:w="6276" w:type="dxa"/>
          </w:tcPr>
          <w:p w14:paraId="2CC2DC65" w14:textId="77C4CB86" w:rsidR="009C6D66" w:rsidRDefault="001B6634" w:rsidP="009C6D66">
            <w:r>
              <w:rPr>
                <w:color w:val="000000"/>
                <w:lang w:eastAsia="en-GB"/>
              </w:rPr>
              <w:t>Strategic leadership and planning of voluntary sector CLD services and partnerships.</w:t>
            </w:r>
          </w:p>
        </w:tc>
        <w:tc>
          <w:tcPr>
            <w:tcW w:w="1932" w:type="dxa"/>
          </w:tcPr>
          <w:p w14:paraId="4A8DCB88" w14:textId="77777777" w:rsidR="009C6D66" w:rsidRDefault="009C6D66" w:rsidP="00B561C0"/>
        </w:tc>
        <w:tc>
          <w:tcPr>
            <w:tcW w:w="2037" w:type="dxa"/>
          </w:tcPr>
          <w:p w14:paraId="3CC60D21" w14:textId="77777777" w:rsidR="009C6D66" w:rsidRDefault="009C6D66" w:rsidP="00B561C0">
            <w:r>
              <w:sym w:font="Wingdings" w:char="F0FC"/>
            </w:r>
          </w:p>
        </w:tc>
      </w:tr>
      <w:tr w:rsidR="001B6634" w14:paraId="5EE6C1C0" w14:textId="77777777" w:rsidTr="001B6634">
        <w:trPr>
          <w:trHeight w:val="199"/>
        </w:trPr>
        <w:tc>
          <w:tcPr>
            <w:tcW w:w="6276" w:type="dxa"/>
          </w:tcPr>
          <w:p w14:paraId="3457C7C9" w14:textId="4A789073" w:rsidR="001B6634" w:rsidRDefault="001B6634" w:rsidP="001B6634">
            <w:r>
              <w:rPr>
                <w:color w:val="000000"/>
                <w:lang w:eastAsia="en-GB"/>
              </w:rPr>
              <w:t>Strategic leadership and planning of other public or voluntary sectors with policy links to CLD partnerships locally or nationally.</w:t>
            </w:r>
          </w:p>
        </w:tc>
        <w:tc>
          <w:tcPr>
            <w:tcW w:w="1932" w:type="dxa"/>
          </w:tcPr>
          <w:p w14:paraId="269849EE" w14:textId="77777777" w:rsidR="001B6634" w:rsidRDefault="001B6634" w:rsidP="001B6634"/>
        </w:tc>
        <w:tc>
          <w:tcPr>
            <w:tcW w:w="2037" w:type="dxa"/>
          </w:tcPr>
          <w:p w14:paraId="3B58F61E" w14:textId="77777777" w:rsidR="001B6634" w:rsidRDefault="001B6634" w:rsidP="001B6634">
            <w:r>
              <w:sym w:font="Wingdings" w:char="F0FC"/>
            </w:r>
          </w:p>
        </w:tc>
      </w:tr>
      <w:tr w:rsidR="001B6634" w14:paraId="2AB1353E" w14:textId="77777777" w:rsidTr="001B6634">
        <w:trPr>
          <w:trHeight w:val="199"/>
        </w:trPr>
        <w:tc>
          <w:tcPr>
            <w:tcW w:w="6276" w:type="dxa"/>
          </w:tcPr>
          <w:p w14:paraId="55A3CF52" w14:textId="77777777" w:rsidR="001B6634" w:rsidRDefault="001B6634" w:rsidP="001B6634">
            <w:r>
              <w:t>Active in broader CLD contexts e.g. equalities</w:t>
            </w:r>
          </w:p>
        </w:tc>
        <w:tc>
          <w:tcPr>
            <w:tcW w:w="1932" w:type="dxa"/>
          </w:tcPr>
          <w:p w14:paraId="08555E33" w14:textId="77777777" w:rsidR="001B6634" w:rsidRDefault="001B6634" w:rsidP="001B6634"/>
        </w:tc>
        <w:tc>
          <w:tcPr>
            <w:tcW w:w="2037" w:type="dxa"/>
          </w:tcPr>
          <w:p w14:paraId="4E0B8319" w14:textId="77777777" w:rsidR="001B6634" w:rsidRDefault="001B6634" w:rsidP="001B6634">
            <w:r>
              <w:sym w:font="Wingdings" w:char="F0FC"/>
            </w:r>
          </w:p>
        </w:tc>
      </w:tr>
      <w:tr w:rsidR="001B6634" w14:paraId="2D1BAA4B" w14:textId="77777777" w:rsidTr="001B6634">
        <w:trPr>
          <w:trHeight w:val="199"/>
        </w:trPr>
        <w:tc>
          <w:tcPr>
            <w:tcW w:w="6276" w:type="dxa"/>
          </w:tcPr>
          <w:p w14:paraId="38F78F5F" w14:textId="15E3285B" w:rsidR="001B6634" w:rsidRDefault="001B6634" w:rsidP="001B6634">
            <w:r>
              <w:t>Performance management</w:t>
            </w:r>
          </w:p>
        </w:tc>
        <w:tc>
          <w:tcPr>
            <w:tcW w:w="1932" w:type="dxa"/>
          </w:tcPr>
          <w:p w14:paraId="0C4411BF" w14:textId="77777777" w:rsidR="001B6634" w:rsidRDefault="001B6634" w:rsidP="001B6634"/>
        </w:tc>
        <w:tc>
          <w:tcPr>
            <w:tcW w:w="2037" w:type="dxa"/>
          </w:tcPr>
          <w:p w14:paraId="2A6984E2" w14:textId="43B324AF" w:rsidR="001B6634" w:rsidRDefault="001B6634" w:rsidP="001B6634">
            <w:r w:rsidRPr="00380B0D">
              <w:sym w:font="Wingdings" w:char="F0FC"/>
            </w:r>
          </w:p>
        </w:tc>
      </w:tr>
      <w:tr w:rsidR="001B6634" w14:paraId="071D6978" w14:textId="77777777" w:rsidTr="001B6634">
        <w:trPr>
          <w:trHeight w:val="199"/>
        </w:trPr>
        <w:tc>
          <w:tcPr>
            <w:tcW w:w="6276" w:type="dxa"/>
          </w:tcPr>
          <w:p w14:paraId="6CC60DF4" w14:textId="642D6733" w:rsidR="001B6634" w:rsidRDefault="001B6634" w:rsidP="001B6634">
            <w:r>
              <w:t>Digital  / IT related practice</w:t>
            </w:r>
          </w:p>
        </w:tc>
        <w:tc>
          <w:tcPr>
            <w:tcW w:w="1932" w:type="dxa"/>
          </w:tcPr>
          <w:p w14:paraId="051228F4" w14:textId="77777777" w:rsidR="001B6634" w:rsidRDefault="001B6634" w:rsidP="001B6634"/>
        </w:tc>
        <w:tc>
          <w:tcPr>
            <w:tcW w:w="2037" w:type="dxa"/>
          </w:tcPr>
          <w:p w14:paraId="24B9CDEB" w14:textId="38680477" w:rsidR="001B6634" w:rsidRPr="00380B0D" w:rsidRDefault="001B6634" w:rsidP="001B6634">
            <w:r w:rsidRPr="00380B0D">
              <w:sym w:font="Wingdings" w:char="F0FC"/>
            </w:r>
          </w:p>
        </w:tc>
      </w:tr>
      <w:tr w:rsidR="001B6634" w14:paraId="5DE04B8E" w14:textId="77777777" w:rsidTr="001B6634">
        <w:trPr>
          <w:trHeight w:val="199"/>
        </w:trPr>
        <w:tc>
          <w:tcPr>
            <w:tcW w:w="6276" w:type="dxa"/>
          </w:tcPr>
          <w:p w14:paraId="205BDB86" w14:textId="7AF9F5F6" w:rsidR="001B6634" w:rsidRDefault="001B6634" w:rsidP="001B6634">
            <w:r>
              <w:t>Communications and marketing</w:t>
            </w:r>
          </w:p>
        </w:tc>
        <w:tc>
          <w:tcPr>
            <w:tcW w:w="1932" w:type="dxa"/>
          </w:tcPr>
          <w:p w14:paraId="7F015C8C" w14:textId="77777777" w:rsidR="001B6634" w:rsidRDefault="001B6634" w:rsidP="001B6634"/>
        </w:tc>
        <w:tc>
          <w:tcPr>
            <w:tcW w:w="2037" w:type="dxa"/>
          </w:tcPr>
          <w:p w14:paraId="724861E4" w14:textId="77777777" w:rsidR="001B6634" w:rsidRPr="00380B0D" w:rsidRDefault="001B6634" w:rsidP="001B6634"/>
        </w:tc>
      </w:tr>
      <w:tr w:rsidR="001B6634" w14:paraId="75F500D2" w14:textId="77777777" w:rsidTr="001B6634">
        <w:trPr>
          <w:trHeight w:val="199"/>
        </w:trPr>
        <w:tc>
          <w:tcPr>
            <w:tcW w:w="6276" w:type="dxa"/>
          </w:tcPr>
          <w:p w14:paraId="685E459C" w14:textId="30A186D7" w:rsidR="001B6634" w:rsidRDefault="001B6634" w:rsidP="001B6634">
            <w:r>
              <w:t>Business planning and delivery</w:t>
            </w:r>
          </w:p>
        </w:tc>
        <w:tc>
          <w:tcPr>
            <w:tcW w:w="1932" w:type="dxa"/>
          </w:tcPr>
          <w:p w14:paraId="03A16BA9" w14:textId="77777777" w:rsidR="001B6634" w:rsidRDefault="001B6634" w:rsidP="001B6634"/>
        </w:tc>
        <w:tc>
          <w:tcPr>
            <w:tcW w:w="2037" w:type="dxa"/>
          </w:tcPr>
          <w:p w14:paraId="62ABDAC7" w14:textId="77777777" w:rsidR="001B6634" w:rsidRPr="00380B0D" w:rsidRDefault="001B6634" w:rsidP="001B6634"/>
        </w:tc>
      </w:tr>
      <w:tr w:rsidR="001B6634" w14:paraId="62B8B985" w14:textId="77777777" w:rsidTr="001B6634">
        <w:trPr>
          <w:trHeight w:val="199"/>
        </w:trPr>
        <w:tc>
          <w:tcPr>
            <w:tcW w:w="6276" w:type="dxa"/>
          </w:tcPr>
          <w:p w14:paraId="65023FA1" w14:textId="3BD7251D" w:rsidR="001B6634" w:rsidRDefault="001B6634" w:rsidP="001B6634">
            <w:r>
              <w:t>HR / talent management</w:t>
            </w:r>
          </w:p>
        </w:tc>
        <w:tc>
          <w:tcPr>
            <w:tcW w:w="1932" w:type="dxa"/>
          </w:tcPr>
          <w:p w14:paraId="224FEC9D" w14:textId="77777777" w:rsidR="001B6634" w:rsidRDefault="001B6634" w:rsidP="001B6634"/>
        </w:tc>
        <w:tc>
          <w:tcPr>
            <w:tcW w:w="2037" w:type="dxa"/>
          </w:tcPr>
          <w:p w14:paraId="6F3516CD" w14:textId="77777777" w:rsidR="001B6634" w:rsidRPr="00380B0D" w:rsidRDefault="001B6634" w:rsidP="001B6634"/>
        </w:tc>
      </w:tr>
      <w:tr w:rsidR="001B6634" w14:paraId="209C158A" w14:textId="77777777" w:rsidTr="001B6634">
        <w:trPr>
          <w:trHeight w:val="199"/>
        </w:trPr>
        <w:tc>
          <w:tcPr>
            <w:tcW w:w="6276" w:type="dxa"/>
          </w:tcPr>
          <w:p w14:paraId="761D7D86" w14:textId="65483E6E" w:rsidR="001B6634" w:rsidRDefault="001B6634" w:rsidP="001B6634">
            <w:r>
              <w:t>Project management and design</w:t>
            </w:r>
          </w:p>
        </w:tc>
        <w:tc>
          <w:tcPr>
            <w:tcW w:w="1932" w:type="dxa"/>
          </w:tcPr>
          <w:p w14:paraId="64657138" w14:textId="77777777" w:rsidR="001B6634" w:rsidRDefault="001B6634" w:rsidP="001B6634"/>
        </w:tc>
        <w:tc>
          <w:tcPr>
            <w:tcW w:w="2037" w:type="dxa"/>
          </w:tcPr>
          <w:p w14:paraId="22B54EC8" w14:textId="77777777" w:rsidR="001B6634" w:rsidRPr="00380B0D" w:rsidRDefault="001B6634" w:rsidP="001B6634"/>
        </w:tc>
      </w:tr>
      <w:tr w:rsidR="001B6634" w14:paraId="2F601D92" w14:textId="77777777" w:rsidTr="001B6634">
        <w:trPr>
          <w:trHeight w:val="199"/>
        </w:trPr>
        <w:tc>
          <w:tcPr>
            <w:tcW w:w="6276" w:type="dxa"/>
          </w:tcPr>
          <w:p w14:paraId="6B545939" w14:textId="77777777" w:rsidR="001B6634" w:rsidRDefault="001B6634" w:rsidP="001B6634"/>
        </w:tc>
        <w:tc>
          <w:tcPr>
            <w:tcW w:w="1932" w:type="dxa"/>
          </w:tcPr>
          <w:p w14:paraId="1DEFC769" w14:textId="77777777" w:rsidR="001B6634" w:rsidRDefault="001B6634" w:rsidP="001B6634"/>
        </w:tc>
        <w:tc>
          <w:tcPr>
            <w:tcW w:w="2037" w:type="dxa"/>
          </w:tcPr>
          <w:p w14:paraId="12C1C99C" w14:textId="77777777" w:rsidR="001B6634" w:rsidRDefault="001B6634" w:rsidP="001B6634"/>
        </w:tc>
      </w:tr>
      <w:tr w:rsidR="001B6634" w14:paraId="666DC142" w14:textId="77777777" w:rsidTr="001B6634">
        <w:trPr>
          <w:trHeight w:val="199"/>
        </w:trPr>
        <w:tc>
          <w:tcPr>
            <w:tcW w:w="10245" w:type="dxa"/>
            <w:gridSpan w:val="3"/>
          </w:tcPr>
          <w:p w14:paraId="155B30D9" w14:textId="77777777" w:rsidR="001B6634" w:rsidRPr="009C6D66" w:rsidRDefault="001B6634" w:rsidP="001B6634">
            <w:pPr>
              <w:rPr>
                <w:b/>
              </w:rPr>
            </w:pPr>
            <w:r w:rsidRPr="009C6D66">
              <w:rPr>
                <w:b/>
              </w:rPr>
              <w:t>QUALITIES</w:t>
            </w:r>
          </w:p>
        </w:tc>
      </w:tr>
      <w:tr w:rsidR="001B6634" w14:paraId="172AA613" w14:textId="77777777" w:rsidTr="001B6634">
        <w:trPr>
          <w:trHeight w:val="199"/>
        </w:trPr>
        <w:tc>
          <w:tcPr>
            <w:tcW w:w="6276" w:type="dxa"/>
          </w:tcPr>
          <w:p w14:paraId="1B9BE54F" w14:textId="77777777" w:rsidR="001B6634" w:rsidRDefault="001B6634" w:rsidP="001B6634">
            <w:r>
              <w:t>Commitment to raising standards across CLD</w:t>
            </w:r>
          </w:p>
        </w:tc>
        <w:tc>
          <w:tcPr>
            <w:tcW w:w="1932" w:type="dxa"/>
          </w:tcPr>
          <w:p w14:paraId="46B8C37E" w14:textId="77777777" w:rsidR="001B6634" w:rsidRDefault="001B6634" w:rsidP="001B6634">
            <w:r>
              <w:sym w:font="Wingdings" w:char="F0FC"/>
            </w:r>
          </w:p>
        </w:tc>
        <w:tc>
          <w:tcPr>
            <w:tcW w:w="2037" w:type="dxa"/>
          </w:tcPr>
          <w:p w14:paraId="393090AA" w14:textId="77777777" w:rsidR="001B6634" w:rsidRDefault="001B6634" w:rsidP="001B6634"/>
        </w:tc>
      </w:tr>
      <w:tr w:rsidR="001B6634" w14:paraId="245230C9" w14:textId="77777777" w:rsidTr="001B6634">
        <w:trPr>
          <w:trHeight w:val="199"/>
        </w:trPr>
        <w:tc>
          <w:tcPr>
            <w:tcW w:w="6276" w:type="dxa"/>
          </w:tcPr>
          <w:p w14:paraId="5A31D1FC" w14:textId="77777777" w:rsidR="001B6634" w:rsidRDefault="001B6634" w:rsidP="001B6634">
            <w:r>
              <w:t xml:space="preserve">Commitment to take into account the views of the broad CLD sector, understanding that </w:t>
            </w:r>
            <w:proofErr w:type="spellStart"/>
            <w:r>
              <w:t>CLDSC</w:t>
            </w:r>
            <w:proofErr w:type="spellEnd"/>
            <w:r>
              <w:t xml:space="preserve"> Committee members do not represent their employing organisation.</w:t>
            </w:r>
          </w:p>
        </w:tc>
        <w:tc>
          <w:tcPr>
            <w:tcW w:w="1932" w:type="dxa"/>
          </w:tcPr>
          <w:p w14:paraId="44519B65" w14:textId="77777777" w:rsidR="001B6634" w:rsidRDefault="001B6634" w:rsidP="001B6634">
            <w:r>
              <w:sym w:font="Wingdings" w:char="F0FC"/>
            </w:r>
          </w:p>
        </w:tc>
        <w:tc>
          <w:tcPr>
            <w:tcW w:w="2037" w:type="dxa"/>
          </w:tcPr>
          <w:p w14:paraId="09C34C49" w14:textId="77777777" w:rsidR="001B6634" w:rsidRDefault="001B6634" w:rsidP="001B6634"/>
        </w:tc>
      </w:tr>
      <w:tr w:rsidR="001B6634" w14:paraId="5E60B62D" w14:textId="77777777" w:rsidTr="001B6634">
        <w:trPr>
          <w:trHeight w:val="199"/>
        </w:trPr>
        <w:tc>
          <w:tcPr>
            <w:tcW w:w="6276" w:type="dxa"/>
          </w:tcPr>
          <w:p w14:paraId="1693A575" w14:textId="6403E632" w:rsidR="001B6634" w:rsidRDefault="001B6634" w:rsidP="001B6634">
            <w:r>
              <w:t>Able to lead and influence others.</w:t>
            </w:r>
          </w:p>
        </w:tc>
        <w:tc>
          <w:tcPr>
            <w:tcW w:w="1932" w:type="dxa"/>
          </w:tcPr>
          <w:p w14:paraId="393F44CF" w14:textId="77777777" w:rsidR="001B6634" w:rsidRDefault="001B6634" w:rsidP="001B663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037" w:type="dxa"/>
          </w:tcPr>
          <w:p w14:paraId="4B3F81BB" w14:textId="77777777" w:rsidR="001B6634" w:rsidRDefault="001B6634" w:rsidP="001B6634"/>
        </w:tc>
      </w:tr>
      <w:tr w:rsidR="001B6634" w14:paraId="3ECE3DE4" w14:textId="77777777" w:rsidTr="001B6634">
        <w:trPr>
          <w:trHeight w:val="199"/>
        </w:trPr>
        <w:tc>
          <w:tcPr>
            <w:tcW w:w="6276" w:type="dxa"/>
          </w:tcPr>
          <w:p w14:paraId="01F86CA6" w14:textId="5BC0EFEC" w:rsidR="001B6634" w:rsidRDefault="001B6634" w:rsidP="001B6634">
            <w:r>
              <w:t>Ability to think in terms of systems and context and to see the bigger picture.</w:t>
            </w:r>
          </w:p>
        </w:tc>
        <w:tc>
          <w:tcPr>
            <w:tcW w:w="1932" w:type="dxa"/>
          </w:tcPr>
          <w:p w14:paraId="326CCA50" w14:textId="77777777" w:rsidR="001B6634" w:rsidRDefault="001B6634" w:rsidP="001B663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037" w:type="dxa"/>
          </w:tcPr>
          <w:p w14:paraId="129A26C6" w14:textId="77777777" w:rsidR="001B6634" w:rsidRDefault="001B6634" w:rsidP="001B6634"/>
        </w:tc>
      </w:tr>
      <w:tr w:rsidR="001B6634" w14:paraId="5DE076CC" w14:textId="77777777" w:rsidTr="001B6634">
        <w:trPr>
          <w:trHeight w:val="199"/>
        </w:trPr>
        <w:tc>
          <w:tcPr>
            <w:tcW w:w="6276" w:type="dxa"/>
          </w:tcPr>
          <w:p w14:paraId="4FB35A6D" w14:textId="51BD1DB2" w:rsidR="001B6634" w:rsidRDefault="001B6634" w:rsidP="001B6634">
            <w:r>
              <w:t>Able to think strategically and over the long term.</w:t>
            </w:r>
          </w:p>
        </w:tc>
        <w:tc>
          <w:tcPr>
            <w:tcW w:w="1932" w:type="dxa"/>
          </w:tcPr>
          <w:p w14:paraId="2EA0EA5B" w14:textId="77777777" w:rsidR="001B6634" w:rsidRDefault="001B6634" w:rsidP="001B663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037" w:type="dxa"/>
          </w:tcPr>
          <w:p w14:paraId="6E4B67F8" w14:textId="77777777" w:rsidR="001B6634" w:rsidRDefault="001B6634" w:rsidP="001B6634"/>
        </w:tc>
      </w:tr>
      <w:tr w:rsidR="001B6634" w14:paraId="07F6B60C" w14:textId="77777777" w:rsidTr="001B6634">
        <w:trPr>
          <w:trHeight w:val="199"/>
        </w:trPr>
        <w:tc>
          <w:tcPr>
            <w:tcW w:w="6276" w:type="dxa"/>
          </w:tcPr>
          <w:p w14:paraId="2EEEAD30" w14:textId="25B677D1" w:rsidR="001B6634" w:rsidRDefault="001B6634" w:rsidP="001B6634">
            <w:r>
              <w:t>Commitment to prepare ahead for committee meetings.</w:t>
            </w:r>
          </w:p>
        </w:tc>
        <w:tc>
          <w:tcPr>
            <w:tcW w:w="1932" w:type="dxa"/>
          </w:tcPr>
          <w:p w14:paraId="1576C735" w14:textId="77777777" w:rsidR="001B6634" w:rsidRDefault="001B6634" w:rsidP="001B6634"/>
        </w:tc>
        <w:tc>
          <w:tcPr>
            <w:tcW w:w="2037" w:type="dxa"/>
          </w:tcPr>
          <w:p w14:paraId="08C4FBA6" w14:textId="77777777" w:rsidR="001B6634" w:rsidRDefault="001B6634" w:rsidP="001B6634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1B6634" w14:paraId="2EED6AC7" w14:textId="77777777" w:rsidTr="001B6634">
        <w:trPr>
          <w:trHeight w:val="199"/>
        </w:trPr>
        <w:tc>
          <w:tcPr>
            <w:tcW w:w="6276" w:type="dxa"/>
          </w:tcPr>
          <w:p w14:paraId="345BF166" w14:textId="2289840B" w:rsidR="001B6634" w:rsidRDefault="001B6634" w:rsidP="001B6634">
            <w:r>
              <w:t>Commitment to contribute experience, knowledge and skills to the work of the committee and organisation.</w:t>
            </w:r>
          </w:p>
        </w:tc>
        <w:tc>
          <w:tcPr>
            <w:tcW w:w="1932" w:type="dxa"/>
          </w:tcPr>
          <w:p w14:paraId="46489CA3" w14:textId="77777777" w:rsidR="001B6634" w:rsidRDefault="001B6634" w:rsidP="001B6634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037" w:type="dxa"/>
          </w:tcPr>
          <w:p w14:paraId="6AADF719" w14:textId="77777777" w:rsidR="001B6634" w:rsidRDefault="001B6634" w:rsidP="001B6634">
            <w:pPr>
              <w:pStyle w:val="ListParagraph"/>
            </w:pPr>
          </w:p>
        </w:tc>
      </w:tr>
      <w:tr w:rsidR="001B6634" w14:paraId="7762037B" w14:textId="77777777" w:rsidTr="001B6634">
        <w:trPr>
          <w:trHeight w:val="199"/>
        </w:trPr>
        <w:tc>
          <w:tcPr>
            <w:tcW w:w="6276" w:type="dxa"/>
          </w:tcPr>
          <w:p w14:paraId="54D734AC" w14:textId="77777777" w:rsidR="001B6634" w:rsidRDefault="001B6634" w:rsidP="001B6634"/>
        </w:tc>
        <w:tc>
          <w:tcPr>
            <w:tcW w:w="1932" w:type="dxa"/>
          </w:tcPr>
          <w:p w14:paraId="5F0C8D9D" w14:textId="77777777" w:rsidR="001B6634" w:rsidRDefault="001B6634" w:rsidP="001B6634"/>
        </w:tc>
        <w:tc>
          <w:tcPr>
            <w:tcW w:w="2037" w:type="dxa"/>
          </w:tcPr>
          <w:p w14:paraId="7FA1A5C9" w14:textId="77777777" w:rsidR="001B6634" w:rsidRDefault="001B6634" w:rsidP="001B6634"/>
        </w:tc>
      </w:tr>
      <w:tr w:rsidR="001B6634" w14:paraId="66166A1F" w14:textId="77777777" w:rsidTr="001B6634">
        <w:trPr>
          <w:trHeight w:val="199"/>
        </w:trPr>
        <w:tc>
          <w:tcPr>
            <w:tcW w:w="10245" w:type="dxa"/>
            <w:gridSpan w:val="3"/>
          </w:tcPr>
          <w:p w14:paraId="089F65F0" w14:textId="77777777" w:rsidR="001B6634" w:rsidRPr="00EE45C8" w:rsidRDefault="001B6634" w:rsidP="001B6634">
            <w:pPr>
              <w:rPr>
                <w:b/>
              </w:rPr>
            </w:pPr>
            <w:r w:rsidRPr="00EE45C8">
              <w:rPr>
                <w:b/>
              </w:rPr>
              <w:t>OTHER</w:t>
            </w:r>
          </w:p>
        </w:tc>
      </w:tr>
      <w:tr w:rsidR="001B6634" w14:paraId="17353B50" w14:textId="77777777" w:rsidTr="001B6634">
        <w:trPr>
          <w:trHeight w:val="199"/>
        </w:trPr>
        <w:tc>
          <w:tcPr>
            <w:tcW w:w="10245" w:type="dxa"/>
            <w:gridSpan w:val="3"/>
          </w:tcPr>
          <w:p w14:paraId="02E14589" w14:textId="302EE1B3" w:rsidR="001B6634" w:rsidRPr="00EE45C8" w:rsidRDefault="001B6634" w:rsidP="001B6634">
            <w:pPr>
              <w:rPr>
                <w:b/>
              </w:rPr>
            </w:pPr>
          </w:p>
        </w:tc>
      </w:tr>
      <w:tr w:rsidR="001B6634" w14:paraId="30F8E8B4" w14:textId="77777777" w:rsidTr="001B6634">
        <w:trPr>
          <w:trHeight w:val="199"/>
        </w:trPr>
        <w:tc>
          <w:tcPr>
            <w:tcW w:w="6276" w:type="dxa"/>
          </w:tcPr>
          <w:p w14:paraId="04F22179" w14:textId="4F2BAC3E" w:rsidR="001B6634" w:rsidRDefault="001B6634" w:rsidP="001B6634">
            <w:r>
              <w:t>Have undertaken (or commit to undertake) Approvals Panel Member training</w:t>
            </w:r>
          </w:p>
        </w:tc>
        <w:tc>
          <w:tcPr>
            <w:tcW w:w="1932" w:type="dxa"/>
          </w:tcPr>
          <w:p w14:paraId="57FADC3F" w14:textId="6FCD182A" w:rsidR="001B6634" w:rsidRDefault="001B6634" w:rsidP="001B6634"/>
        </w:tc>
        <w:tc>
          <w:tcPr>
            <w:tcW w:w="2037" w:type="dxa"/>
          </w:tcPr>
          <w:p w14:paraId="4DE04D0E" w14:textId="77777777" w:rsidR="001B6634" w:rsidRDefault="001B6634" w:rsidP="001B6634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1B6634" w14:paraId="01989DE7" w14:textId="77777777" w:rsidTr="001B6634">
        <w:trPr>
          <w:trHeight w:val="199"/>
        </w:trPr>
        <w:tc>
          <w:tcPr>
            <w:tcW w:w="6276" w:type="dxa"/>
          </w:tcPr>
          <w:p w14:paraId="0E8ED76A" w14:textId="5A4AD648" w:rsidR="001B6634" w:rsidRDefault="001B6634" w:rsidP="001B6634">
            <w:r>
              <w:t xml:space="preserve">Agreement from line manager to become a </w:t>
            </w:r>
            <w:proofErr w:type="spellStart"/>
            <w:r>
              <w:t>CLDSC</w:t>
            </w:r>
            <w:proofErr w:type="spellEnd"/>
            <w:r>
              <w:t xml:space="preserve"> Committee member (if appropriate)</w:t>
            </w:r>
          </w:p>
        </w:tc>
        <w:tc>
          <w:tcPr>
            <w:tcW w:w="1932" w:type="dxa"/>
          </w:tcPr>
          <w:p w14:paraId="18EAA539" w14:textId="22546E35" w:rsidR="001B6634" w:rsidRDefault="001B6634" w:rsidP="001B6634">
            <w:r>
              <w:sym w:font="Wingdings" w:char="F0FC"/>
            </w:r>
          </w:p>
        </w:tc>
        <w:tc>
          <w:tcPr>
            <w:tcW w:w="2037" w:type="dxa"/>
          </w:tcPr>
          <w:p w14:paraId="7CD13985" w14:textId="77777777" w:rsidR="001B6634" w:rsidRDefault="001B6634" w:rsidP="001B6634"/>
        </w:tc>
      </w:tr>
    </w:tbl>
    <w:p w14:paraId="58041A54" w14:textId="77777777" w:rsidR="009C6D66" w:rsidRPr="009B7615" w:rsidRDefault="009C6D66" w:rsidP="00B561C0"/>
    <w:sectPr w:rsidR="009C6D66" w:rsidRPr="009B7615" w:rsidSect="001B6634">
      <w:headerReference w:type="default" r:id="rId8"/>
      <w:pgSz w:w="11906" w:h="16838" w:code="9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1372" w14:textId="77777777" w:rsidR="004D5600" w:rsidRDefault="004D5600" w:rsidP="002C5D3B">
      <w:r>
        <w:separator/>
      </w:r>
    </w:p>
  </w:endnote>
  <w:endnote w:type="continuationSeparator" w:id="0">
    <w:p w14:paraId="54B8132D" w14:textId="77777777" w:rsidR="004D5600" w:rsidRDefault="004D5600" w:rsidP="002C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22A9" w14:textId="77777777" w:rsidR="004D5600" w:rsidRDefault="004D5600" w:rsidP="002C5D3B">
      <w:r>
        <w:separator/>
      </w:r>
    </w:p>
  </w:footnote>
  <w:footnote w:type="continuationSeparator" w:id="0">
    <w:p w14:paraId="75330F66" w14:textId="77777777" w:rsidR="004D5600" w:rsidRDefault="004D5600" w:rsidP="002C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F84B" w14:textId="7918B217" w:rsidR="002C5D3B" w:rsidRDefault="002C5D3B" w:rsidP="001B6634">
    <w:pPr>
      <w:pStyle w:val="Header"/>
      <w:ind w:left="720"/>
      <w:jc w:val="right"/>
    </w:pPr>
    <w:r>
      <w:tab/>
    </w:r>
    <w:r>
      <w:tab/>
    </w:r>
    <w:r w:rsidR="001B6634">
      <w:rPr>
        <w:noProof/>
        <w:color w:val="000000"/>
        <w:lang w:eastAsia="en-GB"/>
      </w:rPr>
      <w:t xml:space="preserve">   </w:t>
    </w:r>
    <w:r>
      <w:rPr>
        <w:noProof/>
        <w:color w:val="000000"/>
        <w:lang w:eastAsia="en-GB"/>
      </w:rPr>
      <w:drawing>
        <wp:inline distT="0" distB="0" distL="0" distR="0" wp14:anchorId="0B554BF0" wp14:editId="344704FF">
          <wp:extent cx="974725" cy="933496"/>
          <wp:effectExtent l="0" t="0" r="0" b="0"/>
          <wp:docPr id="1" name="Picture 1" descr="CLD_Colour_Logo_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D_Colour_Logo_SM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55" cy="959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73284E"/>
    <w:multiLevelType w:val="hybridMultilevel"/>
    <w:tmpl w:val="EEB2C5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04C"/>
    <w:multiLevelType w:val="hybridMultilevel"/>
    <w:tmpl w:val="213661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66"/>
    <w:rsid w:val="00027C27"/>
    <w:rsid w:val="000C0CF4"/>
    <w:rsid w:val="001B6634"/>
    <w:rsid w:val="00281579"/>
    <w:rsid w:val="002C5D3B"/>
    <w:rsid w:val="00306C61"/>
    <w:rsid w:val="0037582B"/>
    <w:rsid w:val="00380B0D"/>
    <w:rsid w:val="00395BC8"/>
    <w:rsid w:val="004D5600"/>
    <w:rsid w:val="00857548"/>
    <w:rsid w:val="00865E47"/>
    <w:rsid w:val="009B7615"/>
    <w:rsid w:val="009C6D66"/>
    <w:rsid w:val="00B51BDC"/>
    <w:rsid w:val="00B561C0"/>
    <w:rsid w:val="00B773CE"/>
    <w:rsid w:val="00C91823"/>
    <w:rsid w:val="00D008AB"/>
    <w:rsid w:val="00DA1AB1"/>
    <w:rsid w:val="00DC315F"/>
    <w:rsid w:val="00EE45C8"/>
    <w:rsid w:val="00F3474D"/>
    <w:rsid w:val="00F515C0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BEFC"/>
  <w15:chartTrackingRefBased/>
  <w15:docId w15:val="{277828E4-2446-4563-8931-C606C6A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C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7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74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4D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601E.3ECD0F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A41050201</value>
    </field>
    <field name="Objective-Title">
      <value order="0">CLDSC: Committee Governance: Recruitment: 4 Committee Member Person Spec 2020</value>
    </field>
    <field name="Objective-Description">
      <value order="0"/>
    </field>
    <field name="Objective-CreationStamp">
      <value order="0">2022-10-20T09:45:41Z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2022-10-20T09:55:51Z</value>
    </field>
    <field name="Objective-Owner">
      <value order="0">Washbrook, Ruth R (U449506)</value>
    </field>
    <field name="Objective-Path">
      <value order="0">Objective Global Folder:SG File Plan:Education, careers and employment:Education and skills:Community Learning:Advice and policy: Community Learning:Education Scotland: CLDSC: Committee Governance: Papers and Minutes: 2022-2027</value>
    </field>
    <field name="Objective-Parent">
      <value order="0">Education Scotland: CLDSC: Committee Governance: Papers and Minutes: 2022-2027</value>
    </field>
    <field name="Objective-State">
      <value order="0">Being Drafted</value>
    </field>
    <field name="Objective-VersionId">
      <value order="0">vA60787872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EXCOMM/4168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Martin R (Ross)</cp:lastModifiedBy>
  <cp:revision>4</cp:revision>
  <dcterms:created xsi:type="dcterms:W3CDTF">2022-10-20T10:29:00Z</dcterms:created>
  <dcterms:modified xsi:type="dcterms:W3CDTF">2022-10-20T11:10:00Z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A41050201</vt:lpwstr>
  </property>
  <property fmtid="{D5CDD505-2E9C-101B-9397-08002B2CF9AE}" pid="4" name="Objective-Title">
    <vt:lpwstr>CLDSC: Committee Governance: Recruitment: 4 Committee Member Person Spec 2020</vt:lpwstr>
  </property>
  <property fmtid="{D5CDD505-2E9C-101B-9397-08002B2CF9AE}" pid="5" name="Objective-Description">
    <vt:lpwstr/>
  </property>
  <property fmtid="{D5CDD505-2E9C-101B-9397-08002B2CF9AE}" pid="6" name="Objective-CreationStamp">
    <vt:filetime>2022-10-20T09:45:41Z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2022-10-20T09:55:51Z</vt:filetime>
  </property>
  <property fmtid="{D5CDD505-2E9C-101B-9397-08002B2CF9AE}" pid="11" name="Objective-Owner">
    <vt:lpwstr>Washbrook, Ruth R (U449506)</vt:lpwstr>
  </property>
  <property fmtid="{D5CDD505-2E9C-101B-9397-08002B2CF9AE}" pid="12" name="Objective-Path">
    <vt:lpwstr>Objective Global Folder:SG File Plan:Education, careers and employment:Education and skills:Community Learning:Advice and policy: Community Learning:Education Scotland: CLDSC: Committee Governance: Papers and Minutes: 2022-2027</vt:lpwstr>
  </property>
  <property fmtid="{D5CDD505-2E9C-101B-9397-08002B2CF9AE}" pid="13" name="Objective-Parent">
    <vt:lpwstr>Education Scotland: CLDSC: Committee Governance: Papers and Minutes: 2022-2027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vA60787872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EXCOMM/4168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