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5339" w14:textId="77777777" w:rsidR="00353A9C" w:rsidRDefault="00353A9C" w:rsidP="00353A9C">
      <w:pPr>
        <w:spacing w:after="0"/>
        <w:rPr>
          <w:b/>
          <w:sz w:val="24"/>
          <w:szCs w:val="24"/>
        </w:rPr>
      </w:pPr>
      <w:r w:rsidRPr="00353A9C">
        <w:rPr>
          <w:b/>
          <w:sz w:val="24"/>
          <w:szCs w:val="24"/>
        </w:rPr>
        <w:t xml:space="preserve">CLD Standards Council </w:t>
      </w:r>
    </w:p>
    <w:p w14:paraId="005C80FC" w14:textId="77777777" w:rsidR="00353A9C" w:rsidRDefault="00353A9C" w:rsidP="00353A9C">
      <w:pPr>
        <w:spacing w:after="0"/>
        <w:rPr>
          <w:b/>
          <w:sz w:val="24"/>
          <w:szCs w:val="24"/>
        </w:rPr>
      </w:pPr>
      <w:r w:rsidRPr="00353A9C">
        <w:rPr>
          <w:b/>
          <w:sz w:val="24"/>
          <w:szCs w:val="24"/>
        </w:rPr>
        <w:t>Executive Committee Member R</w:t>
      </w:r>
      <w:r>
        <w:rPr>
          <w:b/>
          <w:sz w:val="24"/>
          <w:szCs w:val="24"/>
        </w:rPr>
        <w:t xml:space="preserve">ecruitment </w:t>
      </w:r>
    </w:p>
    <w:p w14:paraId="77CCFDC3" w14:textId="77777777" w:rsidR="00353A9C" w:rsidRPr="00353A9C" w:rsidRDefault="00353A9C" w:rsidP="00353A9C">
      <w:pPr>
        <w:spacing w:after="0"/>
        <w:rPr>
          <w:b/>
          <w:sz w:val="24"/>
          <w:szCs w:val="24"/>
        </w:rPr>
      </w:pPr>
      <w:r>
        <w:rPr>
          <w:b/>
          <w:sz w:val="24"/>
          <w:szCs w:val="24"/>
        </w:rPr>
        <w:t>Autumn 2022</w:t>
      </w:r>
    </w:p>
    <w:p w14:paraId="0E302738" w14:textId="77777777" w:rsidR="00353A9C" w:rsidRPr="00353A9C" w:rsidRDefault="00353A9C" w:rsidP="00353A9C">
      <w:pPr>
        <w:rPr>
          <w:b/>
          <w:sz w:val="24"/>
          <w:szCs w:val="24"/>
        </w:rPr>
      </w:pPr>
    </w:p>
    <w:p w14:paraId="685D3721" w14:textId="77777777" w:rsidR="00353A9C" w:rsidRPr="00353A9C" w:rsidRDefault="00353A9C" w:rsidP="00353A9C">
      <w:pPr>
        <w:jc w:val="both"/>
        <w:rPr>
          <w:sz w:val="24"/>
          <w:szCs w:val="24"/>
        </w:rPr>
      </w:pPr>
      <w:r w:rsidRPr="00353A9C">
        <w:rPr>
          <w:sz w:val="24"/>
          <w:szCs w:val="24"/>
        </w:rPr>
        <w:t xml:space="preserve">The CLD Standards Council Scotland is looking for </w:t>
      </w:r>
      <w:r w:rsidRPr="00353A9C">
        <w:rPr>
          <w:b/>
          <w:sz w:val="24"/>
          <w:szCs w:val="24"/>
        </w:rPr>
        <w:t>four</w:t>
      </w:r>
      <w:r w:rsidRPr="00353A9C">
        <w:rPr>
          <w:sz w:val="24"/>
          <w:szCs w:val="24"/>
        </w:rPr>
        <w:t xml:space="preserve"> Members (Registered or Associate) to join its Executive Committee.</w:t>
      </w:r>
      <w:r w:rsidRPr="00353A9C">
        <w:rPr>
          <w:color w:val="FF0000"/>
          <w:sz w:val="24"/>
          <w:szCs w:val="24"/>
        </w:rPr>
        <w:t xml:space="preserve"> </w:t>
      </w:r>
      <w:r w:rsidRPr="00353A9C">
        <w:rPr>
          <w:sz w:val="24"/>
          <w:szCs w:val="24"/>
        </w:rPr>
        <w:t>The Executive Committee has a key role in setting and developing the strategic direction for the CLD Standards Council and seeks to build th</w:t>
      </w:r>
      <w:r>
        <w:rPr>
          <w:sz w:val="24"/>
          <w:szCs w:val="24"/>
        </w:rPr>
        <w:t xml:space="preserve">e capacity of the organisation to </w:t>
      </w:r>
      <w:r w:rsidRPr="00353A9C">
        <w:rPr>
          <w:sz w:val="24"/>
          <w:szCs w:val="24"/>
        </w:rPr>
        <w:t>act in a responsive, accountable and effective way. The Executive Committee provides advice and support to the Chairperson, is in a position to offer constructive challenge to the operations of the organisation and provide both the Director of the CLD Standards Council and other key stakeholders such as Education Scotland and Scottish Government with an independent perspective.</w:t>
      </w:r>
    </w:p>
    <w:p w14:paraId="5B18D822" w14:textId="77777777" w:rsidR="00353A9C" w:rsidRPr="00353A9C" w:rsidRDefault="00353A9C" w:rsidP="00353A9C">
      <w:pPr>
        <w:rPr>
          <w:b/>
          <w:sz w:val="24"/>
          <w:szCs w:val="24"/>
          <w:u w:val="single"/>
        </w:rPr>
      </w:pPr>
      <w:r>
        <w:rPr>
          <w:b/>
          <w:sz w:val="24"/>
          <w:szCs w:val="24"/>
          <w:u w:val="single"/>
        </w:rPr>
        <w:t>About Us</w:t>
      </w:r>
    </w:p>
    <w:p w14:paraId="632886D0" w14:textId="77777777" w:rsidR="00353A9C" w:rsidRPr="00353A9C" w:rsidRDefault="00353A9C" w:rsidP="00353A9C">
      <w:pPr>
        <w:jc w:val="both"/>
        <w:rPr>
          <w:sz w:val="24"/>
          <w:szCs w:val="24"/>
        </w:rPr>
      </w:pPr>
      <w:r w:rsidRPr="00353A9C">
        <w:rPr>
          <w:sz w:val="24"/>
          <w:szCs w:val="24"/>
        </w:rPr>
        <w:t>The CLD Standards Council  is the professional body for Community Learning and Development practitioners in Scotland who are paid employees or volunteer in the areas of Adult Learning, Community Development and Youth Work. The CLD Standards Council was established by the Scottish Government in 2008 and is a member led organisation with almost 3000 members at present. Our approach and work plans to deliver our core responsibilities are defined by our member committees and based on feedback from the wider membership.</w:t>
      </w:r>
    </w:p>
    <w:p w14:paraId="24C8BA12" w14:textId="77777777" w:rsidR="00353A9C" w:rsidRPr="00353A9C" w:rsidRDefault="00353A9C" w:rsidP="00353A9C">
      <w:pPr>
        <w:rPr>
          <w:rFonts w:eastAsia="Times New Roman"/>
          <w:b/>
          <w:bCs/>
          <w:sz w:val="24"/>
          <w:szCs w:val="24"/>
          <w:lang w:eastAsia="en-GB"/>
        </w:rPr>
      </w:pPr>
      <w:r>
        <w:rPr>
          <w:b/>
          <w:sz w:val="24"/>
          <w:szCs w:val="24"/>
          <w:u w:val="single"/>
        </w:rPr>
        <w:t xml:space="preserve">Our </w:t>
      </w:r>
      <w:r w:rsidRPr="00353A9C">
        <w:rPr>
          <w:b/>
          <w:sz w:val="24"/>
          <w:szCs w:val="24"/>
          <w:u w:val="single"/>
        </w:rPr>
        <w:t xml:space="preserve">Vision </w:t>
      </w:r>
    </w:p>
    <w:p w14:paraId="43971C94" w14:textId="77777777" w:rsidR="00353A9C" w:rsidRPr="00353A9C" w:rsidRDefault="00353A9C" w:rsidP="00353A9C">
      <w:pPr>
        <w:shd w:val="clear" w:color="auto" w:fill="FFFFFF"/>
        <w:spacing w:line="300" w:lineRule="atLeast"/>
        <w:rPr>
          <w:rFonts w:eastAsia="Times New Roman"/>
          <w:sz w:val="24"/>
          <w:szCs w:val="24"/>
          <w:lang w:eastAsia="en-GB"/>
        </w:rPr>
      </w:pPr>
      <w:r w:rsidRPr="00353A9C">
        <w:rPr>
          <w:rFonts w:eastAsia="Times New Roman"/>
          <w:sz w:val="24"/>
          <w:szCs w:val="24"/>
          <w:lang w:eastAsia="en-GB"/>
        </w:rPr>
        <w:t xml:space="preserve">Our vision is that the communities and people of Scotland are served by CLD practitioners that are recognised as competent, confident and committed to equality, empowerment </w:t>
      </w:r>
      <w:r>
        <w:rPr>
          <w:rFonts w:eastAsia="Times New Roman"/>
          <w:sz w:val="24"/>
          <w:szCs w:val="24"/>
          <w:lang w:eastAsia="en-GB"/>
        </w:rPr>
        <w:t>and life-wide learning for all.</w:t>
      </w:r>
    </w:p>
    <w:p w14:paraId="17304404" w14:textId="77777777" w:rsidR="00353A9C" w:rsidRPr="00353A9C" w:rsidRDefault="00353A9C" w:rsidP="00353A9C">
      <w:pPr>
        <w:shd w:val="clear" w:color="auto" w:fill="FFFFFF"/>
        <w:spacing w:line="300" w:lineRule="atLeast"/>
        <w:rPr>
          <w:rFonts w:eastAsia="Times New Roman"/>
          <w:b/>
          <w:bCs/>
          <w:sz w:val="24"/>
          <w:szCs w:val="24"/>
          <w:u w:val="single"/>
          <w:lang w:eastAsia="en-GB"/>
        </w:rPr>
      </w:pPr>
      <w:r>
        <w:rPr>
          <w:rFonts w:eastAsia="Times New Roman"/>
          <w:b/>
          <w:bCs/>
          <w:sz w:val="24"/>
          <w:szCs w:val="24"/>
          <w:u w:val="single"/>
          <w:lang w:eastAsia="en-GB"/>
        </w:rPr>
        <w:t xml:space="preserve">Our </w:t>
      </w:r>
      <w:r w:rsidRPr="00353A9C">
        <w:rPr>
          <w:rFonts w:eastAsia="Times New Roman"/>
          <w:b/>
          <w:bCs/>
          <w:sz w:val="24"/>
          <w:szCs w:val="24"/>
          <w:u w:val="single"/>
          <w:lang w:eastAsia="en-GB"/>
        </w:rPr>
        <w:t xml:space="preserve">Mission </w:t>
      </w:r>
    </w:p>
    <w:p w14:paraId="31AE16A9" w14:textId="77777777" w:rsidR="00353A9C" w:rsidRPr="00353A9C" w:rsidRDefault="00353A9C" w:rsidP="00353A9C">
      <w:pPr>
        <w:shd w:val="clear" w:color="auto" w:fill="FFFFFF"/>
        <w:spacing w:before="300" w:after="150"/>
        <w:outlineLvl w:val="1"/>
        <w:rPr>
          <w:rFonts w:eastAsia="Times New Roman"/>
          <w:sz w:val="24"/>
          <w:szCs w:val="24"/>
          <w:lang w:eastAsia="en-GB"/>
        </w:rPr>
      </w:pPr>
      <w:r w:rsidRPr="00353A9C">
        <w:rPr>
          <w:rFonts w:eastAsia="Times New Roman"/>
          <w:sz w:val="24"/>
          <w:szCs w:val="24"/>
          <w:lang w:eastAsia="en-GB"/>
        </w:rPr>
        <w:t>Our mission is to drive high standards of professional practice in the CLD sector by the approval of professional learning, the registration of practitioners and the enabling of professional development, working with our members to</w:t>
      </w:r>
      <w:r>
        <w:rPr>
          <w:rFonts w:eastAsia="Times New Roman"/>
          <w:sz w:val="24"/>
          <w:szCs w:val="24"/>
          <w:lang w:eastAsia="en-GB"/>
        </w:rPr>
        <w:t xml:space="preserve"> be a voice for the profession.</w:t>
      </w:r>
    </w:p>
    <w:p w14:paraId="7EA816A0" w14:textId="77777777" w:rsidR="00353A9C" w:rsidRPr="00353A9C" w:rsidRDefault="00353A9C" w:rsidP="00353A9C">
      <w:pPr>
        <w:shd w:val="clear" w:color="auto" w:fill="FFFFFF"/>
        <w:spacing w:before="300" w:after="150"/>
        <w:outlineLvl w:val="1"/>
        <w:rPr>
          <w:rFonts w:eastAsia="Times New Roman"/>
          <w:b/>
          <w:bCs/>
          <w:sz w:val="24"/>
          <w:szCs w:val="24"/>
          <w:u w:val="single"/>
          <w:lang w:eastAsia="en-GB"/>
        </w:rPr>
      </w:pPr>
      <w:r w:rsidRPr="00353A9C">
        <w:rPr>
          <w:rFonts w:eastAsia="Times New Roman"/>
          <w:b/>
          <w:bCs/>
          <w:sz w:val="24"/>
          <w:szCs w:val="24"/>
          <w:u w:val="single"/>
          <w:lang w:eastAsia="en-GB"/>
        </w:rPr>
        <w:t>Strategic Objectives</w:t>
      </w:r>
    </w:p>
    <w:p w14:paraId="1178F209"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rFonts w:eastAsia="Times New Roman"/>
          <w:sz w:val="24"/>
          <w:szCs w:val="24"/>
          <w:lang w:eastAsia="en-GB"/>
        </w:rPr>
      </w:pPr>
      <w:r w:rsidRPr="00353A9C">
        <w:rPr>
          <w:rFonts w:eastAsia="Times New Roman"/>
          <w:sz w:val="24"/>
          <w:szCs w:val="24"/>
          <w:lang w:eastAsia="en-GB"/>
        </w:rPr>
        <w:t>Deliver, maintain and further develop a professional Approvals structure for qualifications, courses and development opportunities for everyone involved in CLD.</w:t>
      </w:r>
    </w:p>
    <w:p w14:paraId="67EA0B20"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rFonts w:eastAsia="Times New Roman"/>
          <w:sz w:val="24"/>
          <w:szCs w:val="24"/>
          <w:lang w:eastAsia="en-GB"/>
        </w:rPr>
      </w:pPr>
      <w:r w:rsidRPr="00353A9C">
        <w:rPr>
          <w:rFonts w:eastAsia="Times New Roman"/>
          <w:sz w:val="24"/>
          <w:szCs w:val="24"/>
          <w:lang w:eastAsia="en-GB"/>
        </w:rPr>
        <w:t>Maintain and develop the Registration system and establish members’ services for practitioners delivering and active in CLD.</w:t>
      </w:r>
    </w:p>
    <w:p w14:paraId="18B9ABE2"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rFonts w:eastAsia="Times New Roman"/>
          <w:sz w:val="24"/>
          <w:szCs w:val="24"/>
          <w:lang w:eastAsia="en-GB"/>
        </w:rPr>
      </w:pPr>
      <w:r w:rsidRPr="00353A9C">
        <w:rPr>
          <w:rFonts w:eastAsia="Times New Roman"/>
          <w:sz w:val="24"/>
          <w:szCs w:val="24"/>
          <w:lang w:eastAsia="en-GB"/>
        </w:rPr>
        <w:lastRenderedPageBreak/>
        <w:t>Maintain and develop models of Profession Learning and training opportunities for CLD practitioners.</w:t>
      </w:r>
    </w:p>
    <w:p w14:paraId="2603CE1A"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rFonts w:eastAsia="Times New Roman"/>
          <w:sz w:val="24"/>
          <w:szCs w:val="24"/>
          <w:lang w:eastAsia="en-GB"/>
        </w:rPr>
      </w:pPr>
      <w:r w:rsidRPr="00353A9C">
        <w:rPr>
          <w:rFonts w:eastAsia="Times New Roman"/>
          <w:sz w:val="24"/>
          <w:szCs w:val="24"/>
          <w:lang w:eastAsia="en-GB"/>
        </w:rPr>
        <w:t>Improve and develop our organisational capability.</w:t>
      </w:r>
    </w:p>
    <w:p w14:paraId="7B067C7B"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sz w:val="24"/>
          <w:szCs w:val="24"/>
        </w:rPr>
      </w:pPr>
      <w:r w:rsidRPr="00353A9C">
        <w:rPr>
          <w:rFonts w:eastAsia="Times New Roman"/>
          <w:sz w:val="24"/>
          <w:szCs w:val="24"/>
          <w:lang w:eastAsia="en-GB"/>
        </w:rPr>
        <w:t>Lead and contribute to relevant CLD policy and workforce information services.</w:t>
      </w:r>
    </w:p>
    <w:p w14:paraId="42E26E00" w14:textId="77777777" w:rsidR="00353A9C" w:rsidRPr="00353A9C" w:rsidRDefault="00353A9C" w:rsidP="00353A9C">
      <w:pPr>
        <w:rPr>
          <w:sz w:val="24"/>
          <w:szCs w:val="24"/>
        </w:rPr>
      </w:pPr>
      <w:r>
        <w:rPr>
          <w:sz w:val="24"/>
          <w:szCs w:val="24"/>
        </w:rPr>
        <w:t xml:space="preserve">In addition to the </w:t>
      </w:r>
      <w:r w:rsidRPr="00353A9C">
        <w:rPr>
          <w:sz w:val="24"/>
          <w:szCs w:val="24"/>
        </w:rPr>
        <w:t>Executive C</w:t>
      </w:r>
      <w:r>
        <w:rPr>
          <w:sz w:val="24"/>
          <w:szCs w:val="24"/>
        </w:rPr>
        <w:t>ommittee, t</w:t>
      </w:r>
      <w:r w:rsidRPr="00353A9C">
        <w:rPr>
          <w:sz w:val="24"/>
          <w:szCs w:val="24"/>
        </w:rPr>
        <w:t xml:space="preserve">he CLD Standards Council has </w:t>
      </w:r>
      <w:r>
        <w:rPr>
          <w:sz w:val="24"/>
          <w:szCs w:val="24"/>
        </w:rPr>
        <w:t xml:space="preserve">three standing committees: Approvals, </w:t>
      </w:r>
      <w:r w:rsidRPr="00353A9C">
        <w:rPr>
          <w:sz w:val="24"/>
          <w:szCs w:val="24"/>
        </w:rPr>
        <w:t xml:space="preserve"> Professional Learning</w:t>
      </w:r>
      <w:r>
        <w:rPr>
          <w:sz w:val="24"/>
          <w:szCs w:val="24"/>
        </w:rPr>
        <w:t xml:space="preserve"> </w:t>
      </w:r>
      <w:r w:rsidRPr="00353A9C">
        <w:rPr>
          <w:sz w:val="24"/>
          <w:szCs w:val="24"/>
        </w:rPr>
        <w:t xml:space="preserve">and Registration.  </w:t>
      </w:r>
    </w:p>
    <w:p w14:paraId="03A2BE76" w14:textId="77777777" w:rsidR="00353A9C" w:rsidRPr="00353A9C" w:rsidRDefault="00353A9C" w:rsidP="00353A9C">
      <w:pPr>
        <w:rPr>
          <w:b/>
          <w:sz w:val="24"/>
          <w:szCs w:val="24"/>
          <w:u w:val="single"/>
        </w:rPr>
      </w:pPr>
      <w:r w:rsidRPr="00353A9C">
        <w:rPr>
          <w:b/>
          <w:sz w:val="24"/>
          <w:szCs w:val="24"/>
          <w:u w:val="single"/>
        </w:rPr>
        <w:t>Who we need</w:t>
      </w:r>
    </w:p>
    <w:p w14:paraId="15715AC9" w14:textId="77777777" w:rsidR="00353A9C" w:rsidRPr="00353A9C" w:rsidRDefault="00353A9C" w:rsidP="00353A9C">
      <w:pPr>
        <w:rPr>
          <w:sz w:val="24"/>
          <w:szCs w:val="24"/>
        </w:rPr>
      </w:pPr>
      <w:r w:rsidRPr="00353A9C">
        <w:rPr>
          <w:sz w:val="24"/>
          <w:szCs w:val="24"/>
        </w:rPr>
        <w:t xml:space="preserve">We need people who can represent the </w:t>
      </w:r>
      <w:r>
        <w:rPr>
          <w:sz w:val="24"/>
          <w:szCs w:val="24"/>
        </w:rPr>
        <w:t>increasingly diverse nature of Community Learning and D</w:t>
      </w:r>
      <w:r w:rsidRPr="00353A9C">
        <w:rPr>
          <w:sz w:val="24"/>
          <w:szCs w:val="24"/>
        </w:rPr>
        <w:t>evelopment practice however, we are particularly interested in hearing from colleagues who are:</w:t>
      </w:r>
    </w:p>
    <w:p w14:paraId="38B4810D"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Strategic leadership and planning of local authority CLD service delivery and partnerships.</w:t>
      </w:r>
    </w:p>
    <w:p w14:paraId="7FC793C1"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Strategic leadership and planning in other public and voluntary sectors with policy links to CLD partnerships.</w:t>
      </w:r>
    </w:p>
    <w:p w14:paraId="267C509F"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Organisational and business development.</w:t>
      </w:r>
    </w:p>
    <w:p w14:paraId="0A2DA0D5"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Quality assurance / performance management and scrutiny.</w:t>
      </w:r>
    </w:p>
    <w:p w14:paraId="137FC048"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Communications and marketing.</w:t>
      </w:r>
    </w:p>
    <w:p w14:paraId="270046C6"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Project management.</w:t>
      </w:r>
    </w:p>
    <w:p w14:paraId="50A7F1BF"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Digital / IT related areas of practice.</w:t>
      </w:r>
    </w:p>
    <w:p w14:paraId="55F201BB"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Human Resources.</w:t>
      </w:r>
    </w:p>
    <w:p w14:paraId="40393881" w14:textId="77777777" w:rsidR="00353A9C" w:rsidRDefault="00353A9C" w:rsidP="00353A9C">
      <w:pPr>
        <w:pStyle w:val="ListParagraph"/>
        <w:numPr>
          <w:ilvl w:val="0"/>
          <w:numId w:val="7"/>
        </w:numPr>
        <w:spacing w:after="0" w:line="276" w:lineRule="auto"/>
        <w:jc w:val="both"/>
        <w:rPr>
          <w:sz w:val="24"/>
          <w:szCs w:val="24"/>
        </w:rPr>
      </w:pPr>
      <w:r w:rsidRPr="00353A9C">
        <w:rPr>
          <w:sz w:val="24"/>
          <w:szCs w:val="24"/>
        </w:rPr>
        <w:t xml:space="preserve">Further Education, Qualification and Credit Rating </w:t>
      </w:r>
    </w:p>
    <w:p w14:paraId="6E3970F8" w14:textId="77777777" w:rsidR="00353A9C" w:rsidRDefault="00353A9C" w:rsidP="00353A9C">
      <w:pPr>
        <w:rPr>
          <w:b/>
          <w:sz w:val="24"/>
          <w:szCs w:val="24"/>
          <w:u w:val="single"/>
        </w:rPr>
      </w:pPr>
    </w:p>
    <w:p w14:paraId="2CAFDE92" w14:textId="77777777" w:rsidR="00353A9C" w:rsidRPr="00353A9C" w:rsidRDefault="00353A9C" w:rsidP="00353A9C">
      <w:pPr>
        <w:rPr>
          <w:b/>
          <w:sz w:val="24"/>
          <w:szCs w:val="24"/>
          <w:u w:val="single"/>
        </w:rPr>
      </w:pPr>
      <w:r w:rsidRPr="00353A9C">
        <w:rPr>
          <w:b/>
          <w:sz w:val="24"/>
          <w:szCs w:val="24"/>
          <w:u w:val="single"/>
        </w:rPr>
        <w:t xml:space="preserve">What </w:t>
      </w:r>
      <w:r>
        <w:rPr>
          <w:b/>
          <w:sz w:val="24"/>
          <w:szCs w:val="24"/>
          <w:u w:val="single"/>
        </w:rPr>
        <w:t xml:space="preserve">you </w:t>
      </w:r>
      <w:r w:rsidRPr="00353A9C">
        <w:rPr>
          <w:b/>
          <w:sz w:val="24"/>
          <w:szCs w:val="24"/>
          <w:u w:val="single"/>
        </w:rPr>
        <w:t xml:space="preserve">can </w:t>
      </w:r>
      <w:r>
        <w:rPr>
          <w:b/>
          <w:sz w:val="24"/>
          <w:szCs w:val="24"/>
          <w:u w:val="single"/>
        </w:rPr>
        <w:t>Expect</w:t>
      </w:r>
    </w:p>
    <w:p w14:paraId="71FA3FE8" w14:textId="77777777" w:rsidR="00353A9C" w:rsidRDefault="00353A9C" w:rsidP="00353A9C">
      <w:pPr>
        <w:numPr>
          <w:ilvl w:val="0"/>
          <w:numId w:val="10"/>
        </w:numPr>
        <w:spacing w:after="0"/>
        <w:ind w:left="714" w:hanging="357"/>
        <w:rPr>
          <w:sz w:val="24"/>
          <w:szCs w:val="24"/>
        </w:rPr>
      </w:pPr>
      <w:r>
        <w:rPr>
          <w:sz w:val="24"/>
          <w:szCs w:val="24"/>
        </w:rPr>
        <w:t>To work with CLD professionals across all areas of practice.</w:t>
      </w:r>
    </w:p>
    <w:p w14:paraId="2872A251" w14:textId="77777777" w:rsidR="00353A9C" w:rsidRPr="00353A9C" w:rsidRDefault="00353A9C" w:rsidP="00353A9C">
      <w:pPr>
        <w:numPr>
          <w:ilvl w:val="0"/>
          <w:numId w:val="10"/>
        </w:numPr>
        <w:spacing w:after="0"/>
        <w:ind w:left="714" w:hanging="357"/>
        <w:rPr>
          <w:sz w:val="24"/>
          <w:szCs w:val="24"/>
        </w:rPr>
      </w:pPr>
      <w:r>
        <w:rPr>
          <w:sz w:val="24"/>
          <w:szCs w:val="24"/>
        </w:rPr>
        <w:t>Professional l</w:t>
      </w:r>
      <w:r w:rsidRPr="00353A9C">
        <w:rPr>
          <w:sz w:val="24"/>
          <w:szCs w:val="24"/>
        </w:rPr>
        <w:t>earning opportunities</w:t>
      </w:r>
      <w:r>
        <w:rPr>
          <w:sz w:val="24"/>
          <w:szCs w:val="24"/>
        </w:rPr>
        <w:t>.</w:t>
      </w:r>
    </w:p>
    <w:p w14:paraId="50C9BACB" w14:textId="77777777" w:rsidR="00353A9C" w:rsidRDefault="00353A9C" w:rsidP="00353A9C">
      <w:pPr>
        <w:numPr>
          <w:ilvl w:val="0"/>
          <w:numId w:val="10"/>
        </w:numPr>
        <w:spacing w:after="0"/>
        <w:ind w:left="714" w:hanging="357"/>
        <w:rPr>
          <w:sz w:val="24"/>
          <w:szCs w:val="24"/>
        </w:rPr>
      </w:pPr>
      <w:r>
        <w:rPr>
          <w:sz w:val="24"/>
          <w:szCs w:val="24"/>
        </w:rPr>
        <w:t xml:space="preserve">Networking </w:t>
      </w:r>
      <w:r w:rsidRPr="00353A9C">
        <w:rPr>
          <w:sz w:val="24"/>
          <w:szCs w:val="24"/>
        </w:rPr>
        <w:t>across CLD</w:t>
      </w:r>
      <w:r>
        <w:rPr>
          <w:sz w:val="24"/>
          <w:szCs w:val="24"/>
        </w:rPr>
        <w:t xml:space="preserve"> networks</w:t>
      </w:r>
      <w:r w:rsidRPr="00353A9C">
        <w:rPr>
          <w:sz w:val="24"/>
          <w:szCs w:val="24"/>
        </w:rPr>
        <w:t xml:space="preserve"> including third sector, local and </w:t>
      </w:r>
      <w:r>
        <w:rPr>
          <w:sz w:val="24"/>
          <w:szCs w:val="24"/>
        </w:rPr>
        <w:t>Scottish G</w:t>
      </w:r>
      <w:r w:rsidRPr="00353A9C">
        <w:rPr>
          <w:sz w:val="24"/>
          <w:szCs w:val="24"/>
        </w:rPr>
        <w:t>over</w:t>
      </w:r>
      <w:r>
        <w:rPr>
          <w:sz w:val="24"/>
          <w:szCs w:val="24"/>
        </w:rPr>
        <w:t>nment.</w:t>
      </w:r>
    </w:p>
    <w:p w14:paraId="660FCE84" w14:textId="77777777" w:rsidR="00353A9C" w:rsidRDefault="00353A9C" w:rsidP="00353A9C">
      <w:pPr>
        <w:numPr>
          <w:ilvl w:val="0"/>
          <w:numId w:val="10"/>
        </w:numPr>
        <w:spacing w:after="0"/>
        <w:ind w:left="714" w:hanging="357"/>
        <w:rPr>
          <w:sz w:val="24"/>
          <w:szCs w:val="24"/>
        </w:rPr>
      </w:pPr>
      <w:r>
        <w:rPr>
          <w:sz w:val="24"/>
          <w:szCs w:val="24"/>
        </w:rPr>
        <w:t xml:space="preserve">Networking </w:t>
      </w:r>
      <w:r w:rsidRPr="00353A9C">
        <w:rPr>
          <w:sz w:val="24"/>
          <w:szCs w:val="24"/>
        </w:rPr>
        <w:t xml:space="preserve">across </w:t>
      </w:r>
      <w:r>
        <w:rPr>
          <w:sz w:val="24"/>
          <w:szCs w:val="24"/>
        </w:rPr>
        <w:t>Further and Higher Education Networks.</w:t>
      </w:r>
    </w:p>
    <w:p w14:paraId="077296D1" w14:textId="77777777" w:rsidR="00353A9C" w:rsidRPr="00353A9C" w:rsidRDefault="00353A9C" w:rsidP="00353A9C">
      <w:pPr>
        <w:numPr>
          <w:ilvl w:val="0"/>
          <w:numId w:val="10"/>
        </w:numPr>
        <w:spacing w:after="0"/>
        <w:ind w:left="714" w:hanging="357"/>
        <w:rPr>
          <w:sz w:val="24"/>
          <w:szCs w:val="24"/>
        </w:rPr>
      </w:pPr>
      <w:r>
        <w:rPr>
          <w:sz w:val="24"/>
          <w:szCs w:val="24"/>
        </w:rPr>
        <w:t xml:space="preserve">Networking across </w:t>
      </w:r>
      <w:r w:rsidRPr="00353A9C">
        <w:rPr>
          <w:sz w:val="24"/>
          <w:szCs w:val="24"/>
        </w:rPr>
        <w:t xml:space="preserve">UK and Ireland </w:t>
      </w:r>
      <w:r>
        <w:rPr>
          <w:sz w:val="24"/>
          <w:szCs w:val="24"/>
        </w:rPr>
        <w:t xml:space="preserve">CLD </w:t>
      </w:r>
      <w:r w:rsidRPr="00353A9C">
        <w:rPr>
          <w:sz w:val="24"/>
          <w:szCs w:val="24"/>
        </w:rPr>
        <w:t>connections to JETS (Joint Education Training Standards) and  TAG (The Professional Association of  Lecturers in Youth and Community Work)</w:t>
      </w:r>
    </w:p>
    <w:p w14:paraId="521082E0" w14:textId="77777777" w:rsidR="00353A9C" w:rsidRPr="00353A9C" w:rsidRDefault="00353A9C" w:rsidP="00353A9C">
      <w:pPr>
        <w:numPr>
          <w:ilvl w:val="0"/>
          <w:numId w:val="10"/>
        </w:numPr>
        <w:spacing w:after="0"/>
        <w:ind w:left="714" w:hanging="357"/>
        <w:rPr>
          <w:sz w:val="24"/>
          <w:szCs w:val="24"/>
        </w:rPr>
      </w:pPr>
      <w:r w:rsidRPr="00353A9C">
        <w:rPr>
          <w:sz w:val="24"/>
          <w:szCs w:val="24"/>
        </w:rPr>
        <w:t xml:space="preserve">Conference attendance and involvement </w:t>
      </w:r>
    </w:p>
    <w:p w14:paraId="5E79B8FE" w14:textId="77777777" w:rsidR="00353A9C" w:rsidRPr="00353A9C" w:rsidRDefault="00353A9C" w:rsidP="00353A9C">
      <w:pPr>
        <w:numPr>
          <w:ilvl w:val="0"/>
          <w:numId w:val="10"/>
        </w:numPr>
        <w:spacing w:after="0"/>
        <w:ind w:left="714" w:hanging="357"/>
        <w:rPr>
          <w:sz w:val="24"/>
          <w:szCs w:val="24"/>
        </w:rPr>
      </w:pPr>
      <w:r w:rsidRPr="00353A9C">
        <w:rPr>
          <w:sz w:val="24"/>
          <w:szCs w:val="24"/>
        </w:rPr>
        <w:t>Shaping CLD Standards Council policy, practice and workforce developments</w:t>
      </w:r>
    </w:p>
    <w:p w14:paraId="7EBADE82" w14:textId="77777777" w:rsidR="00353A9C" w:rsidRPr="00353A9C" w:rsidRDefault="00353A9C" w:rsidP="00353A9C">
      <w:pPr>
        <w:numPr>
          <w:ilvl w:val="0"/>
          <w:numId w:val="10"/>
        </w:numPr>
        <w:spacing w:after="0"/>
        <w:ind w:left="714" w:hanging="357"/>
        <w:rPr>
          <w:sz w:val="24"/>
          <w:szCs w:val="24"/>
        </w:rPr>
      </w:pPr>
      <w:r w:rsidRPr="00353A9C">
        <w:rPr>
          <w:sz w:val="24"/>
          <w:szCs w:val="24"/>
        </w:rPr>
        <w:t>Support for you in discussions with your employer to confirm the benefits of you being actively involved in your Professional Body.</w:t>
      </w:r>
    </w:p>
    <w:p w14:paraId="61F71331" w14:textId="77777777" w:rsidR="00353A9C" w:rsidRPr="00353A9C" w:rsidRDefault="00353A9C" w:rsidP="00353A9C">
      <w:pPr>
        <w:numPr>
          <w:ilvl w:val="0"/>
          <w:numId w:val="10"/>
        </w:numPr>
        <w:spacing w:after="0"/>
        <w:ind w:left="714" w:hanging="357"/>
        <w:rPr>
          <w:sz w:val="24"/>
          <w:szCs w:val="24"/>
        </w:rPr>
      </w:pPr>
      <w:r w:rsidRPr="00353A9C">
        <w:rPr>
          <w:sz w:val="24"/>
          <w:szCs w:val="24"/>
        </w:rPr>
        <w:t>Travel expenses</w:t>
      </w:r>
    </w:p>
    <w:p w14:paraId="5EA82347" w14:textId="77777777" w:rsidR="00353A9C" w:rsidRDefault="00353A9C" w:rsidP="00353A9C">
      <w:pPr>
        <w:numPr>
          <w:ilvl w:val="0"/>
          <w:numId w:val="10"/>
        </w:numPr>
        <w:spacing w:after="0"/>
        <w:ind w:left="714" w:hanging="357"/>
        <w:rPr>
          <w:sz w:val="24"/>
          <w:szCs w:val="24"/>
        </w:rPr>
      </w:pPr>
      <w:r w:rsidRPr="00353A9C">
        <w:rPr>
          <w:sz w:val="24"/>
          <w:szCs w:val="24"/>
        </w:rPr>
        <w:t xml:space="preserve">Induction training </w:t>
      </w:r>
    </w:p>
    <w:p w14:paraId="735E4AE2" w14:textId="77777777" w:rsidR="00353A9C" w:rsidRDefault="00353A9C" w:rsidP="00353A9C">
      <w:pPr>
        <w:numPr>
          <w:ilvl w:val="0"/>
          <w:numId w:val="10"/>
        </w:numPr>
        <w:spacing w:after="0"/>
        <w:ind w:left="714" w:hanging="357"/>
        <w:rPr>
          <w:sz w:val="24"/>
          <w:szCs w:val="24"/>
        </w:rPr>
      </w:pPr>
      <w:r>
        <w:rPr>
          <w:sz w:val="24"/>
          <w:szCs w:val="24"/>
        </w:rPr>
        <w:t>Participate in wider Education Reform</w:t>
      </w:r>
    </w:p>
    <w:p w14:paraId="036BB61E" w14:textId="77777777" w:rsidR="00353A9C" w:rsidRDefault="00353A9C" w:rsidP="00353A9C">
      <w:pPr>
        <w:numPr>
          <w:ilvl w:val="0"/>
          <w:numId w:val="10"/>
        </w:numPr>
        <w:spacing w:after="0"/>
        <w:ind w:left="714" w:hanging="357"/>
        <w:rPr>
          <w:sz w:val="24"/>
          <w:szCs w:val="24"/>
        </w:rPr>
      </w:pPr>
      <w:r>
        <w:rPr>
          <w:sz w:val="24"/>
          <w:szCs w:val="24"/>
        </w:rPr>
        <w:t>Engagement with the review of the CLD Regulations.</w:t>
      </w:r>
    </w:p>
    <w:p w14:paraId="563653AC" w14:textId="77777777" w:rsidR="00353A9C" w:rsidRDefault="00353A9C" w:rsidP="00353A9C">
      <w:pPr>
        <w:spacing w:after="0"/>
        <w:rPr>
          <w:sz w:val="24"/>
          <w:szCs w:val="24"/>
        </w:rPr>
      </w:pPr>
    </w:p>
    <w:p w14:paraId="7D34BEDA" w14:textId="77777777" w:rsidR="00353A9C" w:rsidRPr="00353A9C" w:rsidRDefault="00353A9C" w:rsidP="00353A9C">
      <w:pPr>
        <w:rPr>
          <w:b/>
          <w:sz w:val="24"/>
          <w:szCs w:val="24"/>
          <w:u w:val="single"/>
        </w:rPr>
      </w:pPr>
      <w:r w:rsidRPr="00353A9C">
        <w:rPr>
          <w:b/>
          <w:sz w:val="24"/>
          <w:szCs w:val="24"/>
          <w:u w:val="single"/>
        </w:rPr>
        <w:t>What we ask of you</w:t>
      </w:r>
    </w:p>
    <w:p w14:paraId="6B8ABB70" w14:textId="77777777" w:rsidR="00353A9C" w:rsidRDefault="00353A9C" w:rsidP="00353A9C">
      <w:pPr>
        <w:pStyle w:val="ListParagraph"/>
        <w:numPr>
          <w:ilvl w:val="0"/>
          <w:numId w:val="8"/>
        </w:numPr>
        <w:rPr>
          <w:sz w:val="24"/>
          <w:szCs w:val="24"/>
        </w:rPr>
      </w:pPr>
      <w:r>
        <w:rPr>
          <w:sz w:val="24"/>
          <w:szCs w:val="24"/>
        </w:rPr>
        <w:t>To be a current Member of the CLD Standards Council.</w:t>
      </w:r>
    </w:p>
    <w:p w14:paraId="44459679" w14:textId="77777777" w:rsidR="00353A9C" w:rsidRPr="00353A9C" w:rsidRDefault="00353A9C" w:rsidP="00353A9C">
      <w:pPr>
        <w:pStyle w:val="ListParagraph"/>
        <w:numPr>
          <w:ilvl w:val="0"/>
          <w:numId w:val="8"/>
        </w:numPr>
        <w:rPr>
          <w:sz w:val="24"/>
          <w:szCs w:val="24"/>
        </w:rPr>
      </w:pPr>
      <w:r w:rsidRPr="00353A9C">
        <w:rPr>
          <w:sz w:val="24"/>
          <w:szCs w:val="24"/>
        </w:rPr>
        <w:t>A commitment to raising standards across all aspects of our work</w:t>
      </w:r>
      <w:r>
        <w:rPr>
          <w:sz w:val="24"/>
          <w:szCs w:val="24"/>
        </w:rPr>
        <w:t>.</w:t>
      </w:r>
    </w:p>
    <w:p w14:paraId="3CAA7141" w14:textId="77777777" w:rsidR="00353A9C" w:rsidRPr="00353A9C" w:rsidRDefault="00353A9C" w:rsidP="00353A9C">
      <w:pPr>
        <w:pStyle w:val="ListParagraph"/>
        <w:numPr>
          <w:ilvl w:val="0"/>
          <w:numId w:val="8"/>
        </w:numPr>
        <w:rPr>
          <w:sz w:val="24"/>
          <w:szCs w:val="24"/>
        </w:rPr>
      </w:pPr>
      <w:r w:rsidRPr="00353A9C">
        <w:rPr>
          <w:sz w:val="24"/>
          <w:szCs w:val="24"/>
        </w:rPr>
        <w:t xml:space="preserve">To support and serve on </w:t>
      </w:r>
      <w:r>
        <w:rPr>
          <w:sz w:val="24"/>
          <w:szCs w:val="24"/>
        </w:rPr>
        <w:t>the Executive C</w:t>
      </w:r>
      <w:r w:rsidRPr="00353A9C">
        <w:rPr>
          <w:sz w:val="24"/>
          <w:szCs w:val="24"/>
        </w:rPr>
        <w:t xml:space="preserve">ommittee for minimum of </w:t>
      </w:r>
      <w:r w:rsidRPr="00353A9C">
        <w:rPr>
          <w:b/>
          <w:sz w:val="24"/>
          <w:szCs w:val="24"/>
        </w:rPr>
        <w:t xml:space="preserve">three </w:t>
      </w:r>
      <w:r w:rsidRPr="00353A9C">
        <w:rPr>
          <w:sz w:val="24"/>
          <w:szCs w:val="24"/>
        </w:rPr>
        <w:t>years</w:t>
      </w:r>
    </w:p>
    <w:p w14:paraId="71C7A786" w14:textId="77777777" w:rsidR="00353A9C" w:rsidRPr="00353A9C" w:rsidRDefault="00353A9C" w:rsidP="00353A9C">
      <w:pPr>
        <w:pStyle w:val="ListParagraph"/>
        <w:numPr>
          <w:ilvl w:val="0"/>
          <w:numId w:val="8"/>
        </w:numPr>
        <w:rPr>
          <w:sz w:val="24"/>
          <w:szCs w:val="24"/>
        </w:rPr>
      </w:pPr>
      <w:r w:rsidRPr="00353A9C">
        <w:rPr>
          <w:sz w:val="24"/>
          <w:szCs w:val="24"/>
        </w:rPr>
        <w:t>To attend a m</w:t>
      </w:r>
      <w:r>
        <w:rPr>
          <w:sz w:val="24"/>
          <w:szCs w:val="24"/>
        </w:rPr>
        <w:t>aximum o</w:t>
      </w:r>
      <w:r w:rsidRPr="00353A9C">
        <w:rPr>
          <w:sz w:val="24"/>
          <w:szCs w:val="24"/>
        </w:rPr>
        <w:t xml:space="preserve">f </w:t>
      </w:r>
      <w:r>
        <w:rPr>
          <w:b/>
          <w:sz w:val="24"/>
          <w:szCs w:val="24"/>
        </w:rPr>
        <w:t>six</w:t>
      </w:r>
      <w:r w:rsidRPr="00353A9C">
        <w:rPr>
          <w:b/>
          <w:sz w:val="24"/>
          <w:szCs w:val="24"/>
        </w:rPr>
        <w:t xml:space="preserve"> </w:t>
      </w:r>
      <w:r w:rsidRPr="00353A9C">
        <w:rPr>
          <w:sz w:val="24"/>
          <w:szCs w:val="24"/>
        </w:rPr>
        <w:t>Executive</w:t>
      </w:r>
      <w:r>
        <w:rPr>
          <w:b/>
          <w:sz w:val="24"/>
          <w:szCs w:val="24"/>
        </w:rPr>
        <w:t xml:space="preserve"> </w:t>
      </w:r>
      <w:r w:rsidRPr="00353A9C">
        <w:rPr>
          <w:sz w:val="24"/>
          <w:szCs w:val="24"/>
        </w:rPr>
        <w:t xml:space="preserve">Committee Meetings </w:t>
      </w:r>
      <w:r>
        <w:rPr>
          <w:sz w:val="24"/>
          <w:szCs w:val="24"/>
        </w:rPr>
        <w:t>per annum.</w:t>
      </w:r>
    </w:p>
    <w:p w14:paraId="1372A283" w14:textId="77777777" w:rsidR="00353A9C" w:rsidRPr="00353A9C" w:rsidRDefault="00353A9C" w:rsidP="00353A9C">
      <w:pPr>
        <w:pStyle w:val="ListParagraph"/>
        <w:numPr>
          <w:ilvl w:val="0"/>
          <w:numId w:val="8"/>
        </w:numPr>
        <w:rPr>
          <w:sz w:val="24"/>
          <w:szCs w:val="24"/>
        </w:rPr>
      </w:pPr>
      <w:r>
        <w:rPr>
          <w:sz w:val="24"/>
          <w:szCs w:val="24"/>
        </w:rPr>
        <w:t>Where appropriate, t</w:t>
      </w:r>
      <w:r w:rsidRPr="00353A9C">
        <w:rPr>
          <w:sz w:val="24"/>
          <w:szCs w:val="24"/>
        </w:rPr>
        <w:t xml:space="preserve">o </w:t>
      </w:r>
      <w:r>
        <w:rPr>
          <w:sz w:val="24"/>
          <w:szCs w:val="24"/>
        </w:rPr>
        <w:t xml:space="preserve">contribute to short-term </w:t>
      </w:r>
      <w:r w:rsidRPr="00353A9C">
        <w:rPr>
          <w:sz w:val="24"/>
          <w:szCs w:val="24"/>
        </w:rPr>
        <w:t xml:space="preserve">projects </w:t>
      </w:r>
      <w:r>
        <w:rPr>
          <w:sz w:val="24"/>
          <w:szCs w:val="24"/>
        </w:rPr>
        <w:t xml:space="preserve">that </w:t>
      </w:r>
      <w:r w:rsidRPr="00353A9C">
        <w:rPr>
          <w:sz w:val="24"/>
          <w:szCs w:val="24"/>
        </w:rPr>
        <w:t xml:space="preserve">progress the work of the </w:t>
      </w:r>
      <w:r>
        <w:rPr>
          <w:sz w:val="24"/>
          <w:szCs w:val="24"/>
        </w:rPr>
        <w:t>CLD Standards Council</w:t>
      </w:r>
      <w:r w:rsidRPr="00353A9C">
        <w:rPr>
          <w:sz w:val="24"/>
          <w:szCs w:val="24"/>
        </w:rPr>
        <w:t>.</w:t>
      </w:r>
    </w:p>
    <w:p w14:paraId="2FD1458C" w14:textId="77777777" w:rsidR="00353A9C" w:rsidRPr="00353A9C" w:rsidRDefault="00353A9C" w:rsidP="00353A9C">
      <w:pPr>
        <w:pStyle w:val="ListParagraph"/>
        <w:numPr>
          <w:ilvl w:val="0"/>
          <w:numId w:val="8"/>
        </w:numPr>
        <w:rPr>
          <w:sz w:val="24"/>
          <w:szCs w:val="24"/>
        </w:rPr>
      </w:pPr>
      <w:r w:rsidRPr="00353A9C">
        <w:rPr>
          <w:sz w:val="24"/>
          <w:szCs w:val="24"/>
        </w:rPr>
        <w:t>To secure the agreement of your line manager to this commitment</w:t>
      </w:r>
      <w:r>
        <w:rPr>
          <w:sz w:val="24"/>
          <w:szCs w:val="24"/>
        </w:rPr>
        <w:t>.</w:t>
      </w:r>
      <w:r w:rsidRPr="00353A9C">
        <w:rPr>
          <w:sz w:val="24"/>
          <w:szCs w:val="24"/>
        </w:rPr>
        <w:t xml:space="preserve"> </w:t>
      </w:r>
    </w:p>
    <w:p w14:paraId="0A65CA0E" w14:textId="77777777" w:rsidR="00353A9C" w:rsidRDefault="00353A9C" w:rsidP="00E21933">
      <w:pPr>
        <w:pStyle w:val="ListParagraph"/>
        <w:numPr>
          <w:ilvl w:val="0"/>
          <w:numId w:val="8"/>
        </w:numPr>
        <w:jc w:val="both"/>
      </w:pPr>
      <w:r>
        <w:rPr>
          <w:sz w:val="24"/>
          <w:szCs w:val="24"/>
        </w:rPr>
        <w:t>To u</w:t>
      </w:r>
      <w:r w:rsidRPr="00353A9C">
        <w:rPr>
          <w:sz w:val="24"/>
          <w:szCs w:val="24"/>
        </w:rPr>
        <w:t xml:space="preserve">ndertake induction and relevant </w:t>
      </w:r>
      <w:r>
        <w:rPr>
          <w:sz w:val="24"/>
          <w:szCs w:val="24"/>
        </w:rPr>
        <w:t>professional learning programmes.</w:t>
      </w:r>
    </w:p>
    <w:p w14:paraId="7E05256B" w14:textId="77777777" w:rsidR="00353A9C" w:rsidRPr="00353A9C" w:rsidRDefault="00353A9C" w:rsidP="00353A9C">
      <w:pPr>
        <w:rPr>
          <w:b/>
          <w:sz w:val="24"/>
          <w:szCs w:val="24"/>
          <w:u w:val="single"/>
        </w:rPr>
      </w:pPr>
      <w:r w:rsidRPr="00353A9C">
        <w:rPr>
          <w:b/>
          <w:sz w:val="24"/>
          <w:szCs w:val="24"/>
          <w:u w:val="single"/>
        </w:rPr>
        <w:t>Meetings</w:t>
      </w:r>
    </w:p>
    <w:p w14:paraId="26796BC4" w14:textId="77777777" w:rsidR="00353A9C" w:rsidRDefault="00353A9C" w:rsidP="00353A9C">
      <w:pPr>
        <w:spacing w:after="0"/>
        <w:jc w:val="both"/>
        <w:rPr>
          <w:sz w:val="24"/>
          <w:szCs w:val="24"/>
        </w:rPr>
      </w:pPr>
      <w:r w:rsidRPr="00353A9C">
        <w:rPr>
          <w:sz w:val="24"/>
          <w:szCs w:val="24"/>
        </w:rPr>
        <w:t xml:space="preserve">These will be a mixture of online (using Microsoft Teams) and in-person using Education Scotland office accommodation in locations across Scotland. Predominantly previous meetings have been held at The Optima, Robertson Street, Glasgow.  </w:t>
      </w:r>
    </w:p>
    <w:p w14:paraId="1B27F547" w14:textId="77777777" w:rsidR="00353A9C" w:rsidRPr="00353A9C" w:rsidRDefault="00353A9C" w:rsidP="00353A9C">
      <w:pPr>
        <w:spacing w:after="0"/>
        <w:jc w:val="both"/>
        <w:rPr>
          <w:sz w:val="24"/>
          <w:szCs w:val="24"/>
        </w:rPr>
      </w:pPr>
    </w:p>
    <w:p w14:paraId="66F96BAC" w14:textId="77777777" w:rsidR="00353A9C" w:rsidRPr="00353A9C" w:rsidRDefault="00353A9C" w:rsidP="00353A9C">
      <w:pPr>
        <w:spacing w:after="0"/>
        <w:jc w:val="both"/>
        <w:rPr>
          <w:sz w:val="24"/>
          <w:szCs w:val="24"/>
        </w:rPr>
      </w:pPr>
      <w:r w:rsidRPr="00353A9C">
        <w:rPr>
          <w:sz w:val="24"/>
          <w:szCs w:val="24"/>
        </w:rPr>
        <w:t xml:space="preserve">In addition to the formal executive committee meetings, there will be the opportunity to support short-life thematic working groups as well as attend the annual full council meeting where members of the executive committee, the 3 functional committees and the staff team come together to review the previous year’s activity, consider emerging policy and practice areas and agree priority actions for the year ahead.  </w:t>
      </w:r>
    </w:p>
    <w:p w14:paraId="09A49F3F" w14:textId="77777777" w:rsidR="00353A9C" w:rsidRDefault="00353A9C" w:rsidP="00353A9C">
      <w:pPr>
        <w:rPr>
          <w:b/>
          <w:sz w:val="24"/>
          <w:szCs w:val="24"/>
          <w:u w:val="single"/>
          <w:lang w:val="en"/>
        </w:rPr>
      </w:pPr>
    </w:p>
    <w:p w14:paraId="0B7DEDBC" w14:textId="77777777" w:rsidR="00353A9C" w:rsidRPr="00353A9C" w:rsidRDefault="00353A9C" w:rsidP="00353A9C">
      <w:pPr>
        <w:rPr>
          <w:b/>
          <w:sz w:val="24"/>
          <w:szCs w:val="24"/>
          <w:u w:val="single"/>
          <w:lang w:val="en"/>
        </w:rPr>
      </w:pPr>
      <w:r w:rsidRPr="00353A9C">
        <w:rPr>
          <w:b/>
          <w:sz w:val="24"/>
          <w:szCs w:val="24"/>
          <w:u w:val="single"/>
          <w:lang w:val="en"/>
        </w:rPr>
        <w:t>Duration of Appointments</w:t>
      </w:r>
    </w:p>
    <w:p w14:paraId="79160176" w14:textId="77777777" w:rsidR="00353A9C" w:rsidRDefault="00353A9C" w:rsidP="00353A9C">
      <w:pPr>
        <w:rPr>
          <w:sz w:val="24"/>
          <w:szCs w:val="24"/>
          <w:lang w:val="en"/>
        </w:rPr>
      </w:pPr>
      <w:r w:rsidRPr="00353A9C">
        <w:rPr>
          <w:sz w:val="24"/>
          <w:szCs w:val="24"/>
          <w:lang w:val="en"/>
        </w:rPr>
        <w:t xml:space="preserve">All appointments will be made for an initial 3 year period. There may be times when those who have served the 3 years are requested to continue in order to complete ongoing projects or to allow for continuity of knowledge. </w:t>
      </w:r>
    </w:p>
    <w:p w14:paraId="5C430699" w14:textId="77777777" w:rsidR="00353A9C" w:rsidRPr="00353A9C" w:rsidRDefault="00353A9C" w:rsidP="00353A9C">
      <w:pPr>
        <w:rPr>
          <w:sz w:val="24"/>
          <w:szCs w:val="24"/>
          <w:lang w:val="en"/>
        </w:rPr>
      </w:pPr>
    </w:p>
    <w:p w14:paraId="126109CE" w14:textId="77777777" w:rsidR="00353A9C" w:rsidRPr="00353A9C" w:rsidRDefault="00353A9C" w:rsidP="00353A9C">
      <w:pPr>
        <w:rPr>
          <w:b/>
          <w:sz w:val="24"/>
          <w:szCs w:val="24"/>
          <w:u w:val="single"/>
        </w:rPr>
      </w:pPr>
      <w:r>
        <w:rPr>
          <w:b/>
          <w:sz w:val="24"/>
          <w:szCs w:val="24"/>
          <w:u w:val="single"/>
        </w:rPr>
        <w:t>Next Steps</w:t>
      </w:r>
    </w:p>
    <w:p w14:paraId="2FC1DEBB" w14:textId="77777777" w:rsidR="00353A9C" w:rsidRDefault="00353A9C" w:rsidP="00353A9C">
      <w:pPr>
        <w:numPr>
          <w:ilvl w:val="0"/>
          <w:numId w:val="9"/>
        </w:numPr>
        <w:spacing w:after="0"/>
        <w:rPr>
          <w:b/>
          <w:color w:val="FF0000"/>
          <w:sz w:val="24"/>
          <w:szCs w:val="24"/>
        </w:rPr>
      </w:pPr>
      <w:r>
        <w:rPr>
          <w:b/>
          <w:sz w:val="24"/>
          <w:szCs w:val="24"/>
        </w:rPr>
        <w:t xml:space="preserve">Closing Date is </w:t>
      </w:r>
      <w:r w:rsidRPr="00353A9C">
        <w:rPr>
          <w:b/>
          <w:color w:val="FF0000"/>
          <w:sz w:val="24"/>
          <w:szCs w:val="24"/>
        </w:rPr>
        <w:t>Friday 25</w:t>
      </w:r>
      <w:r w:rsidRPr="00353A9C">
        <w:rPr>
          <w:b/>
          <w:color w:val="FF0000"/>
          <w:sz w:val="24"/>
          <w:szCs w:val="24"/>
          <w:vertAlign w:val="superscript"/>
        </w:rPr>
        <w:t>th</w:t>
      </w:r>
      <w:r w:rsidRPr="00353A9C">
        <w:rPr>
          <w:b/>
          <w:color w:val="FF0000"/>
          <w:sz w:val="24"/>
          <w:szCs w:val="24"/>
        </w:rPr>
        <w:t xml:space="preserve"> </w:t>
      </w:r>
      <w:r>
        <w:rPr>
          <w:b/>
          <w:color w:val="FF0000"/>
          <w:sz w:val="24"/>
          <w:szCs w:val="24"/>
        </w:rPr>
        <w:t>November 2022</w:t>
      </w:r>
    </w:p>
    <w:p w14:paraId="3B8A7CEF" w14:textId="77777777" w:rsidR="00353A9C" w:rsidRDefault="00353A9C" w:rsidP="00353A9C">
      <w:pPr>
        <w:spacing w:after="0"/>
        <w:ind w:left="720"/>
        <w:rPr>
          <w:b/>
          <w:color w:val="FF0000"/>
          <w:sz w:val="24"/>
          <w:szCs w:val="24"/>
        </w:rPr>
      </w:pPr>
    </w:p>
    <w:p w14:paraId="4AE79DDD" w14:textId="77777777" w:rsidR="00353A9C" w:rsidRPr="004B156D" w:rsidRDefault="00353A9C" w:rsidP="00353A9C">
      <w:pPr>
        <w:numPr>
          <w:ilvl w:val="0"/>
          <w:numId w:val="9"/>
        </w:numPr>
        <w:spacing w:after="0"/>
        <w:rPr>
          <w:sz w:val="24"/>
          <w:szCs w:val="24"/>
        </w:rPr>
      </w:pPr>
      <w:r w:rsidRPr="004B156D">
        <w:rPr>
          <w:sz w:val="24"/>
          <w:szCs w:val="24"/>
        </w:rPr>
        <w:t xml:space="preserve">Download an application form from our website or email </w:t>
      </w:r>
      <w:hyperlink r:id="rId8" w:history="1">
        <w:r w:rsidRPr="004B156D">
          <w:rPr>
            <w:rStyle w:val="Hyperlink"/>
            <w:sz w:val="24"/>
            <w:szCs w:val="24"/>
          </w:rPr>
          <w:t>contact@cldstandardscouncil.org.uk</w:t>
        </w:r>
      </w:hyperlink>
      <w:r w:rsidRPr="004B156D">
        <w:rPr>
          <w:sz w:val="24"/>
          <w:szCs w:val="24"/>
        </w:rPr>
        <w:t xml:space="preserve">  to have one sent to you. </w:t>
      </w:r>
    </w:p>
    <w:p w14:paraId="329FF43D" w14:textId="77777777" w:rsidR="00353A9C" w:rsidRPr="004B156D" w:rsidRDefault="00353A9C" w:rsidP="00353A9C">
      <w:pPr>
        <w:spacing w:after="0"/>
        <w:ind w:left="720"/>
        <w:rPr>
          <w:sz w:val="24"/>
          <w:szCs w:val="24"/>
        </w:rPr>
      </w:pPr>
    </w:p>
    <w:p w14:paraId="3D69908B" w14:textId="77777777" w:rsidR="00353A9C" w:rsidRPr="004B156D" w:rsidRDefault="00353A9C" w:rsidP="00353A9C">
      <w:pPr>
        <w:numPr>
          <w:ilvl w:val="0"/>
          <w:numId w:val="9"/>
        </w:numPr>
        <w:spacing w:after="0"/>
        <w:rPr>
          <w:sz w:val="24"/>
          <w:szCs w:val="24"/>
        </w:rPr>
      </w:pPr>
      <w:r w:rsidRPr="004B156D">
        <w:rPr>
          <w:sz w:val="24"/>
          <w:szCs w:val="24"/>
        </w:rPr>
        <w:t>Once you have completed the form, you can send it to us by email to</w:t>
      </w:r>
    </w:p>
    <w:p w14:paraId="15DAE9CF" w14:textId="77777777" w:rsidR="00353A9C" w:rsidRPr="004B156D" w:rsidRDefault="00353A9C" w:rsidP="00353A9C">
      <w:pPr>
        <w:spacing w:after="0"/>
        <w:rPr>
          <w:sz w:val="24"/>
          <w:szCs w:val="24"/>
        </w:rPr>
      </w:pPr>
      <w:r w:rsidRPr="004B156D">
        <w:rPr>
          <w:sz w:val="24"/>
          <w:szCs w:val="24"/>
        </w:rPr>
        <w:t xml:space="preserve">            </w:t>
      </w:r>
      <w:hyperlink r:id="rId9" w:history="1">
        <w:r w:rsidRPr="004B156D">
          <w:rPr>
            <w:rStyle w:val="Hyperlink"/>
            <w:sz w:val="24"/>
            <w:szCs w:val="24"/>
          </w:rPr>
          <w:t>contact@cldstandardscouncil.org.uk</w:t>
        </w:r>
      </w:hyperlink>
      <w:r w:rsidRPr="004B156D">
        <w:rPr>
          <w:sz w:val="24"/>
          <w:szCs w:val="24"/>
        </w:rPr>
        <w:t xml:space="preserve"> titled Executive Committee Application</w:t>
      </w:r>
    </w:p>
    <w:p w14:paraId="0A485E5A" w14:textId="77777777" w:rsidR="00353A9C" w:rsidRPr="004B156D" w:rsidRDefault="00353A9C" w:rsidP="00353A9C">
      <w:pPr>
        <w:spacing w:after="0"/>
        <w:rPr>
          <w:sz w:val="24"/>
          <w:szCs w:val="24"/>
        </w:rPr>
      </w:pPr>
    </w:p>
    <w:p w14:paraId="1558665C" w14:textId="77777777" w:rsidR="00353A9C" w:rsidRPr="004B156D" w:rsidRDefault="00353A9C" w:rsidP="00353A9C">
      <w:pPr>
        <w:pStyle w:val="ListParagraph"/>
        <w:numPr>
          <w:ilvl w:val="0"/>
          <w:numId w:val="13"/>
        </w:numPr>
        <w:spacing w:after="0"/>
        <w:rPr>
          <w:sz w:val="24"/>
          <w:szCs w:val="24"/>
        </w:rPr>
      </w:pPr>
      <w:r w:rsidRPr="004B156D">
        <w:rPr>
          <w:sz w:val="24"/>
          <w:szCs w:val="24"/>
        </w:rPr>
        <w:t xml:space="preserve">An Appointments Panel comprised of CLD Standards Council Chairs and Committee Members will review applications.  </w:t>
      </w:r>
    </w:p>
    <w:p w14:paraId="7B5B8BB8" w14:textId="77777777" w:rsidR="00353A9C" w:rsidRPr="00353A9C" w:rsidRDefault="00353A9C" w:rsidP="00353A9C">
      <w:pPr>
        <w:pStyle w:val="ListParagraph"/>
        <w:spacing w:after="0"/>
        <w:rPr>
          <w:sz w:val="24"/>
          <w:szCs w:val="24"/>
          <w:highlight w:val="yellow"/>
        </w:rPr>
      </w:pPr>
    </w:p>
    <w:p w14:paraId="020C09CF" w14:textId="77777777" w:rsidR="00353A9C" w:rsidRPr="004B156D" w:rsidRDefault="00353A9C" w:rsidP="00895D3B">
      <w:pPr>
        <w:pStyle w:val="ListParagraph"/>
        <w:numPr>
          <w:ilvl w:val="0"/>
          <w:numId w:val="13"/>
        </w:numPr>
        <w:spacing w:after="120"/>
        <w:jc w:val="both"/>
        <w:rPr>
          <w:sz w:val="24"/>
          <w:szCs w:val="24"/>
        </w:rPr>
      </w:pPr>
      <w:r w:rsidRPr="004B156D">
        <w:rPr>
          <w:sz w:val="24"/>
          <w:szCs w:val="24"/>
        </w:rPr>
        <w:lastRenderedPageBreak/>
        <w:t>Short-listed candidates will be contacted for a brief professional discussion.</w:t>
      </w:r>
    </w:p>
    <w:p w14:paraId="22E0F656" w14:textId="77777777" w:rsidR="00353A9C" w:rsidRPr="004B156D" w:rsidRDefault="00353A9C" w:rsidP="00353A9C">
      <w:pPr>
        <w:pStyle w:val="ListParagraph"/>
        <w:spacing w:after="120"/>
        <w:jc w:val="both"/>
        <w:rPr>
          <w:sz w:val="24"/>
          <w:szCs w:val="24"/>
        </w:rPr>
      </w:pPr>
    </w:p>
    <w:p w14:paraId="6A5BF4B5" w14:textId="77777777" w:rsidR="004B156D" w:rsidRDefault="00353A9C" w:rsidP="004B156D">
      <w:pPr>
        <w:pStyle w:val="ListParagraph"/>
        <w:numPr>
          <w:ilvl w:val="0"/>
          <w:numId w:val="13"/>
        </w:numPr>
        <w:jc w:val="both"/>
        <w:rPr>
          <w:sz w:val="24"/>
          <w:szCs w:val="24"/>
        </w:rPr>
      </w:pPr>
      <w:r w:rsidRPr="004B156D">
        <w:rPr>
          <w:sz w:val="24"/>
          <w:szCs w:val="24"/>
        </w:rPr>
        <w:t>Successful candidates will be advised the week beginning 16 January 2023 with start dates and induction programmes to be agreed.</w:t>
      </w:r>
    </w:p>
    <w:p w14:paraId="64C7BA4A" w14:textId="77777777" w:rsidR="004B156D" w:rsidRPr="004B156D" w:rsidRDefault="004B156D" w:rsidP="004B156D">
      <w:pPr>
        <w:pStyle w:val="ListParagraph"/>
        <w:rPr>
          <w:sz w:val="24"/>
          <w:szCs w:val="24"/>
        </w:rPr>
      </w:pPr>
    </w:p>
    <w:p w14:paraId="3C941C68" w14:textId="5C9F67BF" w:rsidR="00353A9C" w:rsidRPr="004B156D" w:rsidRDefault="00353A9C" w:rsidP="004B156D">
      <w:pPr>
        <w:pStyle w:val="ListParagraph"/>
        <w:numPr>
          <w:ilvl w:val="0"/>
          <w:numId w:val="13"/>
        </w:numPr>
        <w:jc w:val="both"/>
        <w:rPr>
          <w:sz w:val="24"/>
          <w:szCs w:val="24"/>
        </w:rPr>
      </w:pPr>
      <w:r w:rsidRPr="004B156D">
        <w:rPr>
          <w:sz w:val="24"/>
          <w:szCs w:val="24"/>
        </w:rPr>
        <w:t>Unsuccessful applicants will be contacted the week beginning the 16</w:t>
      </w:r>
      <w:r w:rsidRPr="004B156D">
        <w:rPr>
          <w:sz w:val="24"/>
          <w:szCs w:val="24"/>
          <w:vertAlign w:val="superscript"/>
        </w:rPr>
        <w:t>th</w:t>
      </w:r>
      <w:r w:rsidRPr="004B156D">
        <w:rPr>
          <w:sz w:val="24"/>
          <w:szCs w:val="24"/>
        </w:rPr>
        <w:t xml:space="preserve"> January 2023 to explore other opportunities with the CLD Standards Council.</w:t>
      </w:r>
    </w:p>
    <w:p w14:paraId="19128E36" w14:textId="77777777" w:rsidR="00353A9C" w:rsidRDefault="00353A9C" w:rsidP="00353A9C">
      <w:pPr>
        <w:spacing w:after="120"/>
        <w:rPr>
          <w:sz w:val="24"/>
          <w:szCs w:val="24"/>
        </w:rPr>
      </w:pPr>
      <w:r>
        <w:rPr>
          <w:sz w:val="24"/>
          <w:szCs w:val="24"/>
        </w:rPr>
        <w:t xml:space="preserve">Further information available on </w:t>
      </w:r>
    </w:p>
    <w:p w14:paraId="5DBA1549" w14:textId="66C49515" w:rsidR="00353A9C" w:rsidRPr="004B156D" w:rsidRDefault="00353A9C" w:rsidP="004B156D">
      <w:pPr>
        <w:pStyle w:val="ListParagraph"/>
        <w:numPr>
          <w:ilvl w:val="0"/>
          <w:numId w:val="9"/>
        </w:numPr>
        <w:spacing w:after="120"/>
        <w:rPr>
          <w:sz w:val="24"/>
          <w:szCs w:val="24"/>
        </w:rPr>
      </w:pPr>
      <w:r w:rsidRPr="00353A9C">
        <w:rPr>
          <w:sz w:val="24"/>
          <w:szCs w:val="24"/>
        </w:rPr>
        <w:t xml:space="preserve">our website </w:t>
      </w:r>
      <w:hyperlink r:id="rId10" w:history="1">
        <w:r w:rsidRPr="00353A9C">
          <w:rPr>
            <w:rStyle w:val="Hyperlink"/>
            <w:sz w:val="24"/>
            <w:szCs w:val="24"/>
          </w:rPr>
          <w:t>www.cldstandardscouncil.org.uk</w:t>
        </w:r>
      </w:hyperlink>
      <w:r w:rsidRPr="00353A9C">
        <w:rPr>
          <w:sz w:val="24"/>
          <w:szCs w:val="24"/>
        </w:rPr>
        <w:t xml:space="preserve"> </w:t>
      </w:r>
      <w:r w:rsidRPr="004B156D">
        <w:rPr>
          <w:sz w:val="24"/>
          <w:szCs w:val="24"/>
        </w:rPr>
        <w:tab/>
      </w:r>
    </w:p>
    <w:p w14:paraId="46CF698F" w14:textId="77777777" w:rsidR="00353A9C" w:rsidRDefault="00353A9C" w:rsidP="00353A9C">
      <w:pPr>
        <w:pStyle w:val="ListParagraph"/>
        <w:numPr>
          <w:ilvl w:val="0"/>
          <w:numId w:val="9"/>
        </w:numPr>
        <w:spacing w:after="120"/>
        <w:rPr>
          <w:sz w:val="24"/>
          <w:szCs w:val="24"/>
        </w:rPr>
      </w:pPr>
      <w:r>
        <w:rPr>
          <w:sz w:val="24"/>
          <w:szCs w:val="24"/>
        </w:rPr>
        <w:t>Twitter:</w:t>
      </w:r>
      <w:r>
        <w:rPr>
          <w:sz w:val="24"/>
          <w:szCs w:val="24"/>
        </w:rPr>
        <w:tab/>
        <w:t>@cldstandardscouncil #BecauseOfCLD</w:t>
      </w:r>
    </w:p>
    <w:p w14:paraId="1E117D33" w14:textId="77777777" w:rsidR="00353A9C" w:rsidRDefault="00353A9C" w:rsidP="00353A9C">
      <w:pPr>
        <w:spacing w:after="120"/>
        <w:rPr>
          <w:sz w:val="24"/>
          <w:szCs w:val="24"/>
          <w:highlight w:val="yellow"/>
        </w:rPr>
      </w:pPr>
    </w:p>
    <w:p w14:paraId="1FFCD6BC" w14:textId="77777777" w:rsidR="00353A9C" w:rsidRPr="004B156D" w:rsidRDefault="00353A9C" w:rsidP="00353A9C">
      <w:pPr>
        <w:spacing w:after="120"/>
        <w:rPr>
          <w:sz w:val="24"/>
          <w:szCs w:val="24"/>
        </w:rPr>
      </w:pPr>
      <w:r w:rsidRPr="004B156D">
        <w:rPr>
          <w:sz w:val="24"/>
          <w:szCs w:val="24"/>
        </w:rPr>
        <w:t xml:space="preserve">If you want to discuss the role in more detail, please email </w:t>
      </w:r>
      <w:hyperlink r:id="rId11" w:history="1">
        <w:r w:rsidRPr="004B156D">
          <w:rPr>
            <w:rStyle w:val="Hyperlink"/>
            <w:sz w:val="24"/>
            <w:szCs w:val="24"/>
          </w:rPr>
          <w:t>contact@cldstandardscouncil.org.uk</w:t>
        </w:r>
      </w:hyperlink>
      <w:r w:rsidRPr="004B156D">
        <w:rPr>
          <w:sz w:val="24"/>
          <w:szCs w:val="24"/>
        </w:rPr>
        <w:t xml:space="preserve"> to arrange an informal chat.</w:t>
      </w:r>
    </w:p>
    <w:p w14:paraId="41C6AF88" w14:textId="77777777" w:rsidR="00353A9C" w:rsidRDefault="00353A9C" w:rsidP="00353A9C">
      <w:pPr>
        <w:spacing w:after="120"/>
        <w:rPr>
          <w:sz w:val="24"/>
          <w:szCs w:val="24"/>
        </w:rPr>
      </w:pPr>
    </w:p>
    <w:p w14:paraId="7E48C7F3" w14:textId="77777777" w:rsidR="00353A9C" w:rsidRPr="00353A9C" w:rsidRDefault="00353A9C" w:rsidP="00353A9C">
      <w:pPr>
        <w:spacing w:after="120"/>
        <w:rPr>
          <w:b/>
          <w:sz w:val="24"/>
          <w:szCs w:val="24"/>
          <w:u w:val="single"/>
        </w:rPr>
      </w:pPr>
      <w:r w:rsidRPr="00353A9C">
        <w:rPr>
          <w:b/>
          <w:sz w:val="24"/>
          <w:szCs w:val="24"/>
          <w:u w:val="single"/>
        </w:rPr>
        <w:t>Thank You!</w:t>
      </w:r>
    </w:p>
    <w:p w14:paraId="492BA36C" w14:textId="77777777" w:rsidR="00353A9C" w:rsidRDefault="00353A9C" w:rsidP="00353A9C">
      <w:pPr>
        <w:spacing w:after="120"/>
        <w:rPr>
          <w:sz w:val="24"/>
          <w:szCs w:val="24"/>
        </w:rPr>
      </w:pPr>
      <w:r>
        <w:rPr>
          <w:sz w:val="24"/>
          <w:szCs w:val="24"/>
        </w:rPr>
        <w:t>For your interest and support for the CLD Standards Council.  We look forward to receiving your application.</w:t>
      </w:r>
    </w:p>
    <w:p w14:paraId="2A2940AD" w14:textId="77777777" w:rsidR="00353A9C" w:rsidRDefault="00353A9C" w:rsidP="00353A9C">
      <w:pPr>
        <w:spacing w:after="120"/>
        <w:rPr>
          <w:sz w:val="24"/>
          <w:szCs w:val="24"/>
        </w:rPr>
      </w:pPr>
    </w:p>
    <w:p w14:paraId="0BA2E98B" w14:textId="77777777" w:rsidR="00353A9C" w:rsidRPr="00353A9C" w:rsidRDefault="00353A9C" w:rsidP="00353A9C">
      <w:pPr>
        <w:spacing w:after="120"/>
        <w:rPr>
          <w:sz w:val="24"/>
          <w:szCs w:val="24"/>
        </w:rPr>
      </w:pPr>
    </w:p>
    <w:p w14:paraId="03E631EC" w14:textId="77777777" w:rsidR="00353A9C" w:rsidRPr="00353A9C" w:rsidRDefault="00353A9C" w:rsidP="00353A9C">
      <w:pPr>
        <w:spacing w:after="120"/>
        <w:rPr>
          <w:sz w:val="24"/>
          <w:szCs w:val="24"/>
        </w:rPr>
      </w:pPr>
    </w:p>
    <w:p w14:paraId="3115D598" w14:textId="77777777" w:rsidR="00027C27" w:rsidRPr="009B7615" w:rsidRDefault="00027C27" w:rsidP="00B561C0"/>
    <w:sectPr w:rsidR="00027C27" w:rsidRPr="009B7615" w:rsidSect="004F106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34A8" w14:textId="77777777" w:rsidR="009A1436" w:rsidRDefault="009A1436" w:rsidP="00353A9C">
      <w:pPr>
        <w:spacing w:after="0"/>
      </w:pPr>
      <w:r>
        <w:separator/>
      </w:r>
    </w:p>
  </w:endnote>
  <w:endnote w:type="continuationSeparator" w:id="0">
    <w:p w14:paraId="413D80D8" w14:textId="77777777" w:rsidR="009A1436" w:rsidRDefault="009A1436" w:rsidP="00353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2990" w14:textId="77777777" w:rsidR="009A1436" w:rsidRDefault="009A1436" w:rsidP="00353A9C">
      <w:pPr>
        <w:spacing w:after="0"/>
      </w:pPr>
      <w:r>
        <w:separator/>
      </w:r>
    </w:p>
  </w:footnote>
  <w:footnote w:type="continuationSeparator" w:id="0">
    <w:p w14:paraId="5EBFEBBD" w14:textId="77777777" w:rsidR="009A1436" w:rsidRDefault="009A1436" w:rsidP="00353A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1A51" w14:textId="77777777" w:rsidR="000A696C" w:rsidRDefault="00353A9C" w:rsidP="00353A9C">
    <w:pPr>
      <w:pStyle w:val="Header"/>
      <w:jc w:val="right"/>
    </w:pPr>
    <w:r>
      <w:rPr>
        <w:noProof/>
        <w:lang w:eastAsia="en-GB"/>
      </w:rPr>
      <w:drawing>
        <wp:inline distT="0" distB="0" distL="0" distR="0" wp14:anchorId="3DB436EA" wp14:editId="45AB7FDB">
          <wp:extent cx="1173562" cy="1178452"/>
          <wp:effectExtent l="0" t="0" r="7620" b="3175"/>
          <wp:docPr id="20" name="Picture 20"/>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7" cy="1318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0B7BA6"/>
    <w:multiLevelType w:val="hybridMultilevel"/>
    <w:tmpl w:val="D3C271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43215"/>
    <w:multiLevelType w:val="hybridMultilevel"/>
    <w:tmpl w:val="2862C00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3" w15:restartNumberingAfterBreak="0">
    <w:nsid w:val="10426F2B"/>
    <w:multiLevelType w:val="hybridMultilevel"/>
    <w:tmpl w:val="2D18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C2FF5"/>
    <w:multiLevelType w:val="hybridMultilevel"/>
    <w:tmpl w:val="271471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23728"/>
    <w:multiLevelType w:val="hybridMultilevel"/>
    <w:tmpl w:val="C55278DA"/>
    <w:lvl w:ilvl="0" w:tplc="A8729E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E16F6"/>
    <w:multiLevelType w:val="hybridMultilevel"/>
    <w:tmpl w:val="05E6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5763C"/>
    <w:multiLevelType w:val="hybridMultilevel"/>
    <w:tmpl w:val="729415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0"/>
  </w:num>
  <w:num w:numId="4">
    <w:abstractNumId w:val="0"/>
  </w:num>
  <w:num w:numId="5">
    <w:abstractNumId w:val="8"/>
  </w:num>
  <w:num w:numId="6">
    <w:abstractNumId w:val="0"/>
  </w:num>
  <w:num w:numId="7">
    <w:abstractNumId w:val="4"/>
  </w:num>
  <w:num w:numId="8">
    <w:abstractNumId w:val="1"/>
  </w:num>
  <w:num w:numId="9">
    <w:abstractNumId w:val="5"/>
  </w:num>
  <w:num w:numId="10">
    <w:abstractNumId w:val="7"/>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9C"/>
    <w:rsid w:val="00027C27"/>
    <w:rsid w:val="000C0CF4"/>
    <w:rsid w:val="00281579"/>
    <w:rsid w:val="00306C61"/>
    <w:rsid w:val="00353A9C"/>
    <w:rsid w:val="0037582B"/>
    <w:rsid w:val="003B2A7B"/>
    <w:rsid w:val="0040443D"/>
    <w:rsid w:val="004B156D"/>
    <w:rsid w:val="00827C01"/>
    <w:rsid w:val="00857548"/>
    <w:rsid w:val="009A1436"/>
    <w:rsid w:val="009B7615"/>
    <w:rsid w:val="00B51BDC"/>
    <w:rsid w:val="00B561C0"/>
    <w:rsid w:val="00B773CE"/>
    <w:rsid w:val="00C91823"/>
    <w:rsid w:val="00D008AB"/>
    <w:rsid w:val="00DA23E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915F"/>
  <w15:chartTrackingRefBased/>
  <w15:docId w15:val="{04514FAE-9172-4E86-83D4-3E99CDE5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A9C"/>
    <w:pPr>
      <w:spacing w:after="200"/>
    </w:pPr>
    <w:rPr>
      <w:rFonts w:ascii="Arial" w:eastAsia="Calibri" w:hAnsi="Arial" w:cs="Arial"/>
      <w:sz w:val="20"/>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353A9C"/>
    <w:pPr>
      <w:ind w:left="720"/>
      <w:contextualSpacing/>
    </w:pPr>
  </w:style>
  <w:style w:type="character" w:styleId="Hyperlink">
    <w:name w:val="Hyperlink"/>
    <w:uiPriority w:val="99"/>
    <w:unhideWhenUsed/>
    <w:rsid w:val="00353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ldstandardscouncil.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ldstandardscouncil.org.uk" TargetMode="External"/><Relationship Id="rId5" Type="http://schemas.openxmlformats.org/officeDocument/2006/relationships/webSettings" Target="webSettings.xml"/><Relationship Id="rId10" Type="http://schemas.openxmlformats.org/officeDocument/2006/relationships/hyperlink" Target="http://www.cldstandardscouncil.org.uk" TargetMode="External"/><Relationship Id="rId4" Type="http://schemas.openxmlformats.org/officeDocument/2006/relationships/settings" Target="settings.xml"/><Relationship Id="rId9" Type="http://schemas.openxmlformats.org/officeDocument/2006/relationships/hyperlink" Target="mailto:Elizabeth.Lauchlan-Brown@educationscotland.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A41040486</value>
    </field>
    <field name="Objective-Title">
      <value order="0">CLDSC: Committee Governance: 2022-23: Executive Committee Member Recruitment Pack - Autumn 2022</value>
    </field>
    <field name="Objective-Description">
      <value order="0"/>
    </field>
    <field name="Objective-CreationStamp">
      <value order="0">2022-10-19T12:53:13Z</value>
    </field>
    <field name="Objective-IsApproved">
      <value order="0">false</value>
    </field>
    <field name="Objective-IsPublished">
      <value order="0">false</value>
    </field>
    <field name="Objective-DatePublished">
      <value order="0"/>
    </field>
    <field name="Objective-ModificationStamp">
      <value order="0">2022-10-19T12:53:13Z</value>
    </field>
    <field name="Objective-Owner">
      <value order="0">Washbrook, Ruth R (U449506)</value>
    </field>
    <field name="Objective-Path">
      <value order="0">Objective Global Folder:SG File Plan:Education, careers and employment:Education and skills:Community Learning:Advice and policy: Community Learning:Education Scotland: CLDSC: Committee Governance: Papers and Minutes: 2022-2027</value>
    </field>
    <field name="Objective-Parent">
      <value order="0">Education Scotland: CLDSC: Committee Governance: Papers and Minutes: 2022-2027</value>
    </field>
    <field name="Objective-State">
      <value order="0">Being Drafted</value>
    </field>
    <field name="Objective-VersionId">
      <value order="0">vA60769313</value>
    </field>
    <field name="Objective-Version">
      <value order="0">0.1</value>
    </field>
    <field name="Objective-VersionNumber">
      <value order="0">1</value>
    </field>
    <field name="Objective-VersionComment">
      <value order="0">First version</value>
    </field>
    <field name="Objective-FileNumber">
      <value order="0">EXCOMM/4168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 (Marion)</dc:creator>
  <cp:keywords/>
  <dc:description/>
  <cp:lastModifiedBy>Ross Martin</cp:lastModifiedBy>
  <cp:revision>3</cp:revision>
  <dcterms:created xsi:type="dcterms:W3CDTF">2022-10-24T09:34:00Z</dcterms:created>
  <dcterms:modified xsi:type="dcterms:W3CDTF">2022-10-24T09:35:00Z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A41040486</vt:lpwstr>
  </property>
  <property fmtid="{D5CDD505-2E9C-101B-9397-08002B2CF9AE}" pid="4" name="Objective-Title">
    <vt:lpwstr>CLDSC: Committee Governance: 2022-23: Executive Committee Member Recruitment Pack - Autumn 2022</vt:lpwstr>
  </property>
  <property fmtid="{D5CDD505-2E9C-101B-9397-08002B2CF9AE}" pid="5" name="Objective-Description">
    <vt:lpwstr/>
  </property>
  <property fmtid="{D5CDD505-2E9C-101B-9397-08002B2CF9AE}" pid="6" name="Objective-CreationStamp">
    <vt:filetime>2022-10-19T12:53:13Z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2022-10-19T12:53:13Z</vt:filetime>
  </property>
  <property fmtid="{D5CDD505-2E9C-101B-9397-08002B2CF9AE}" pid="11" name="Objective-Owner">
    <vt:lpwstr>Washbrook, Ruth R (U449506)</vt:lpwstr>
  </property>
  <property fmtid="{D5CDD505-2E9C-101B-9397-08002B2CF9AE}" pid="12" name="Objective-Path">
    <vt:lpwstr>Objective Global Folder:SG File Plan:Education, careers and employment:Education and skills:Community Learning:Advice and policy: Community Learning:Education Scotland: CLDSC: Committee Governance: Papers and Minutes: 2022-2027</vt:lpwstr>
  </property>
  <property fmtid="{D5CDD505-2E9C-101B-9397-08002B2CF9AE}" pid="13" name="Objective-Parent">
    <vt:lpwstr>Education Scotland: CLDSC: Committee Governance: Papers and Minutes: 2022-2027</vt:lpwstr>
  </property>
  <property fmtid="{D5CDD505-2E9C-101B-9397-08002B2CF9AE}" pid="14" name="Objective-State">
    <vt:lpwstr>Being Drafted</vt:lpwstr>
  </property>
  <property fmtid="{D5CDD505-2E9C-101B-9397-08002B2CF9AE}" pid="15" name="Objective-VersionId">
    <vt:lpwstr>vA60769313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EXCOMM/4168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